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39" w:rsidRPr="00AB7F39" w:rsidRDefault="00AB7F39" w:rsidP="00AB7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B7F39" w:rsidRPr="00AB7F39" w:rsidRDefault="00AB7F39" w:rsidP="0096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AB7F39" w:rsidRPr="00AB7F39" w:rsidRDefault="00AB7F39" w:rsidP="00AB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39" w:rsidRPr="00AB7F39" w:rsidRDefault="00AB7F39" w:rsidP="00A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                                                                          №  _____</w:t>
      </w: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89B" w:rsidRDefault="00187B1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7F3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E7BDA">
        <w:rPr>
          <w:rFonts w:ascii="Times New Roman" w:hAnsi="Times New Roman" w:cs="Times New Roman"/>
          <w:bCs/>
          <w:sz w:val="28"/>
          <w:szCs w:val="28"/>
        </w:rPr>
        <w:t>П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орядке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B8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частным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>,</w:t>
      </w:r>
      <w:r w:rsidR="004E7C08">
        <w:rPr>
          <w:rFonts w:ascii="Times New Roman" w:hAnsi="Times New Roman" w:cs="Times New Roman"/>
          <w:bCs/>
          <w:sz w:val="28"/>
          <w:szCs w:val="28"/>
        </w:rPr>
        <w:t xml:space="preserve"> осуществляющим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образовательную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по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87B1B" w:rsidRDefault="000C789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E7C08">
        <w:rPr>
          <w:rFonts w:ascii="Times New Roman" w:hAnsi="Times New Roman" w:cs="Times New Roman"/>
          <w:bCs/>
          <w:sz w:val="28"/>
          <w:szCs w:val="28"/>
        </w:rPr>
        <w:t>асположенным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</w:p>
    <w:p w:rsidR="000C789B" w:rsidRPr="00AB7F39" w:rsidRDefault="000C789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осуществления присмотра и ухода за детьми</w:t>
      </w:r>
      <w:r w:rsidR="00854F67">
        <w:rPr>
          <w:rFonts w:ascii="Times New Roman" w:hAnsi="Times New Roman" w:cs="Times New Roman"/>
          <w:bCs/>
          <w:sz w:val="28"/>
          <w:szCs w:val="28"/>
        </w:rPr>
        <w:t>,</w:t>
      </w:r>
    </w:p>
    <w:p w:rsidR="00187B1B" w:rsidRDefault="009B6D0A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детей</w:t>
      </w:r>
    </w:p>
    <w:p w:rsidR="00902C12" w:rsidRPr="000C755D" w:rsidRDefault="00902C12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3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B7F39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AB7F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A80E43">
        <w:rPr>
          <w:rFonts w:ascii="Times New Roman" w:hAnsi="Times New Roman" w:cs="Times New Roman"/>
          <w:sz w:val="28"/>
          <w:szCs w:val="28"/>
        </w:rPr>
        <w:t>Ф</w:t>
      </w:r>
      <w:r w:rsidR="00E62248">
        <w:rPr>
          <w:rFonts w:ascii="Times New Roman" w:hAnsi="Times New Roman" w:cs="Times New Roman"/>
          <w:sz w:val="28"/>
          <w:szCs w:val="28"/>
        </w:rPr>
        <w:t xml:space="preserve">едеральным законом от 29.12.2012 № 273-ФЗ «Об образовании в Российской Федерации», </w:t>
      </w:r>
      <w:r w:rsidR="000C755D">
        <w:rPr>
          <w:rFonts w:ascii="Times New Roman" w:hAnsi="Times New Roman" w:cs="Times New Roman"/>
          <w:sz w:val="28"/>
          <w:szCs w:val="28"/>
        </w:rPr>
        <w:t>п</w:t>
      </w:r>
      <w:r w:rsidR="000C755D" w:rsidRPr="000C755D">
        <w:rPr>
          <w:rFonts w:ascii="Times New Roman" w:hAnsi="Times New Roman" w:cs="Times New Roman"/>
          <w:sz w:val="28"/>
          <w:szCs w:val="28"/>
        </w:rPr>
        <w:t>остановление</w:t>
      </w:r>
      <w:r w:rsidR="000C755D">
        <w:rPr>
          <w:rFonts w:ascii="Times New Roman" w:hAnsi="Times New Roman" w:cs="Times New Roman"/>
          <w:sz w:val="28"/>
          <w:szCs w:val="28"/>
        </w:rPr>
        <w:t>м</w:t>
      </w:r>
      <w:r w:rsidR="000C755D" w:rsidRPr="000C755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C755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 04.12.2015 № 448-п «</w:t>
      </w:r>
      <w:r w:rsidR="000C755D" w:rsidRPr="000C755D">
        <w:rPr>
          <w:rFonts w:ascii="Times New Roman" w:hAnsi="Times New Roman" w:cs="Times New Roman"/>
          <w:sz w:val="28"/>
          <w:szCs w:val="28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</w:t>
      </w:r>
      <w:r w:rsidR="000C755D">
        <w:rPr>
          <w:rFonts w:ascii="Times New Roman" w:hAnsi="Times New Roman" w:cs="Times New Roman"/>
          <w:sz w:val="28"/>
          <w:szCs w:val="28"/>
        </w:rPr>
        <w:t xml:space="preserve">ания», </w:t>
      </w:r>
      <w:r w:rsidR="000C755D" w:rsidRPr="00AB7F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0C755D" w:rsidRPr="00AB7F39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0C755D" w:rsidRPr="00AB7F3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0C755D">
        <w:rPr>
          <w:rFonts w:ascii="Times New Roman" w:hAnsi="Times New Roman" w:cs="Times New Roman"/>
          <w:sz w:val="28"/>
          <w:szCs w:val="28"/>
        </w:rPr>
        <w:t>,</w:t>
      </w:r>
      <w:r w:rsidR="000C755D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CD19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D1902" w:rsidRPr="00C93BA5">
        <w:rPr>
          <w:rFonts w:ascii="Times New Roman" w:hAnsi="Times New Roman" w:cs="Times New Roman"/>
          <w:bCs/>
          <w:sz w:val="28"/>
          <w:szCs w:val="28"/>
        </w:rPr>
        <w:t>финансового обеспечения (возмещения) затрат</w:t>
      </w:r>
      <w:proofErr w:type="gramEnd"/>
      <w:r w:rsidR="00CD1902" w:rsidRPr="00C93BA5">
        <w:rPr>
          <w:rFonts w:ascii="Times New Roman" w:hAnsi="Times New Roman" w:cs="Times New Roman"/>
          <w:bCs/>
          <w:sz w:val="28"/>
          <w:szCs w:val="28"/>
        </w:rPr>
        <w:t xml:space="preserve"> на создание условий для осуществления присмотра и ухода за детьми</w:t>
      </w:r>
      <w:r w:rsidR="00734353">
        <w:rPr>
          <w:rFonts w:ascii="Times New Roman" w:hAnsi="Times New Roman" w:cs="Times New Roman"/>
          <w:bCs/>
          <w:sz w:val="28"/>
          <w:szCs w:val="28"/>
        </w:rPr>
        <w:t>, содержания детей</w:t>
      </w:r>
      <w:r w:rsidR="00CD1902" w:rsidRPr="00C93BA5">
        <w:rPr>
          <w:rFonts w:ascii="Times New Roman" w:hAnsi="Times New Roman" w:cs="Times New Roman"/>
          <w:sz w:val="28"/>
          <w:szCs w:val="28"/>
        </w:rPr>
        <w:t xml:space="preserve"> в частной организации, осуществляющей образовательную деятельность по реализации образовательных программ дошкольного образования</w:t>
      </w:r>
      <w:r w:rsidR="00036515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sz w:val="28"/>
          <w:szCs w:val="28"/>
        </w:rPr>
        <w:t>на те</w:t>
      </w:r>
      <w:r w:rsidR="000C755D">
        <w:rPr>
          <w:rFonts w:ascii="Times New Roman" w:hAnsi="Times New Roman" w:cs="Times New Roman"/>
          <w:sz w:val="28"/>
          <w:szCs w:val="28"/>
        </w:rPr>
        <w:t>рритории города Ханты-Мансийска</w:t>
      </w:r>
      <w:r w:rsidRPr="00AB7F39">
        <w:rPr>
          <w:rFonts w:ascii="Times New Roman" w:hAnsi="Times New Roman" w:cs="Times New Roman"/>
          <w:sz w:val="28"/>
          <w:szCs w:val="28"/>
        </w:rPr>
        <w:t>:</w:t>
      </w:r>
    </w:p>
    <w:p w:rsidR="00187B1B" w:rsidRPr="00C22477" w:rsidRDefault="00187B1B" w:rsidP="00C2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AB7F3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C22477" w:rsidRPr="00AB7F39">
        <w:rPr>
          <w:rFonts w:ascii="Times New Roman" w:hAnsi="Times New Roman" w:cs="Times New Roman"/>
          <w:bCs/>
          <w:sz w:val="28"/>
          <w:szCs w:val="28"/>
        </w:rPr>
        <w:t>предоставления субсидий частным организациям,</w:t>
      </w:r>
      <w:r w:rsidR="004E7C08">
        <w:rPr>
          <w:rFonts w:ascii="Times New Roman" w:hAnsi="Times New Roman" w:cs="Times New Roman"/>
          <w:bCs/>
          <w:sz w:val="28"/>
          <w:szCs w:val="28"/>
        </w:rPr>
        <w:t xml:space="preserve"> осуществляющим</w:t>
      </w:r>
      <w:r w:rsidR="00C22477" w:rsidRPr="00AB7F39">
        <w:rPr>
          <w:rFonts w:ascii="Times New Roman" w:hAnsi="Times New Roman" w:cs="Times New Roman"/>
          <w:bCs/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образования, </w:t>
      </w:r>
      <w:r w:rsidR="004E7C08">
        <w:rPr>
          <w:rFonts w:ascii="Times New Roman" w:hAnsi="Times New Roman" w:cs="Times New Roman"/>
          <w:bCs/>
          <w:sz w:val="28"/>
          <w:szCs w:val="28"/>
        </w:rPr>
        <w:t>расположенным</w:t>
      </w:r>
      <w:r w:rsidR="00C22477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</w:t>
      </w:r>
      <w:r w:rsidR="00C22477" w:rsidRPr="00AB7F39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="00C22477">
        <w:rPr>
          <w:rFonts w:ascii="Times New Roman" w:hAnsi="Times New Roman" w:cs="Times New Roman"/>
          <w:bCs/>
          <w:sz w:val="28"/>
          <w:szCs w:val="28"/>
        </w:rPr>
        <w:t xml:space="preserve"> на создание условий для осуществления присмотра и ухода за детьми</w:t>
      </w:r>
      <w:r w:rsidRPr="00AB7F39">
        <w:rPr>
          <w:rFonts w:ascii="Times New Roman" w:hAnsi="Times New Roman" w:cs="Times New Roman"/>
          <w:sz w:val="28"/>
          <w:szCs w:val="28"/>
        </w:rPr>
        <w:t xml:space="preserve">, </w:t>
      </w:r>
      <w:r w:rsidR="00061F5B">
        <w:rPr>
          <w:rFonts w:ascii="Times New Roman" w:hAnsi="Times New Roman" w:cs="Times New Roman"/>
          <w:sz w:val="28"/>
          <w:szCs w:val="28"/>
        </w:rPr>
        <w:t xml:space="preserve">содержания детей </w:t>
      </w:r>
      <w:r w:rsidRPr="00AB7F3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F1AA3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="00E24266">
        <w:rPr>
          <w:rFonts w:ascii="Times New Roman" w:hAnsi="Times New Roman" w:cs="Times New Roman"/>
          <w:sz w:val="28"/>
          <w:szCs w:val="28"/>
        </w:rPr>
        <w:t>ению</w:t>
      </w:r>
      <w:r w:rsidRPr="00AB7F39">
        <w:rPr>
          <w:rFonts w:ascii="Times New Roman" w:hAnsi="Times New Roman" w:cs="Times New Roman"/>
          <w:sz w:val="28"/>
          <w:szCs w:val="28"/>
        </w:rPr>
        <w:t>.</w:t>
      </w:r>
    </w:p>
    <w:p w:rsidR="00E24266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8C2374">
        <w:rPr>
          <w:rFonts w:ascii="Times New Roman" w:hAnsi="Times New Roman" w:cs="Times New Roman"/>
          <w:sz w:val="28"/>
          <w:szCs w:val="28"/>
        </w:rPr>
        <w:t>и</w:t>
      </w:r>
      <w:r w:rsidRPr="00AB7F39">
        <w:rPr>
          <w:rFonts w:ascii="Times New Roman" w:hAnsi="Times New Roman" w:cs="Times New Roman"/>
          <w:sz w:val="28"/>
          <w:szCs w:val="28"/>
        </w:rPr>
        <w:t xml:space="preserve"> силу</w:t>
      </w:r>
      <w:r w:rsidR="00E24266">
        <w:rPr>
          <w:rFonts w:ascii="Times New Roman" w:hAnsi="Times New Roman" w:cs="Times New Roman"/>
          <w:sz w:val="28"/>
          <w:szCs w:val="28"/>
        </w:rPr>
        <w:t>:</w:t>
      </w:r>
      <w:r w:rsidRPr="00AB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B1B" w:rsidRDefault="00C1184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87B1B" w:rsidRPr="00AB7F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B1B" w:rsidRPr="00AB7F3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036515" w:rsidRPr="00AB7F39">
        <w:rPr>
          <w:rFonts w:ascii="Times New Roman" w:hAnsi="Times New Roman" w:cs="Times New Roman"/>
          <w:sz w:val="28"/>
          <w:szCs w:val="28"/>
        </w:rPr>
        <w:t>26</w:t>
      </w:r>
      <w:r w:rsidR="00E24266">
        <w:rPr>
          <w:rFonts w:ascii="Times New Roman" w:hAnsi="Times New Roman" w:cs="Times New Roman"/>
          <w:sz w:val="28"/>
          <w:szCs w:val="28"/>
        </w:rPr>
        <w:t>.07.</w:t>
      </w:r>
      <w:r w:rsidR="00036515" w:rsidRPr="00AB7F39">
        <w:rPr>
          <w:rFonts w:ascii="Times New Roman" w:hAnsi="Times New Roman" w:cs="Times New Roman"/>
          <w:sz w:val="28"/>
          <w:szCs w:val="28"/>
        </w:rPr>
        <w:t>2013</w:t>
      </w:r>
      <w:r w:rsidR="00E24266">
        <w:rPr>
          <w:rFonts w:ascii="Times New Roman" w:hAnsi="Times New Roman" w:cs="Times New Roman"/>
          <w:sz w:val="28"/>
          <w:szCs w:val="28"/>
        </w:rPr>
        <w:t xml:space="preserve"> №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036515" w:rsidRPr="00AB7F39">
        <w:rPr>
          <w:rFonts w:ascii="Times New Roman" w:hAnsi="Times New Roman" w:cs="Times New Roman"/>
          <w:sz w:val="28"/>
          <w:szCs w:val="28"/>
        </w:rPr>
        <w:t>891</w:t>
      </w:r>
      <w:r w:rsidR="00E24266">
        <w:rPr>
          <w:rFonts w:ascii="Times New Roman" w:hAnsi="Times New Roman" w:cs="Times New Roman"/>
          <w:sz w:val="28"/>
          <w:szCs w:val="28"/>
        </w:rPr>
        <w:t xml:space="preserve"> «</w:t>
      </w:r>
      <w:r w:rsidR="00187B1B" w:rsidRPr="00AB7F39">
        <w:rPr>
          <w:rFonts w:ascii="Times New Roman" w:hAnsi="Times New Roman" w:cs="Times New Roman"/>
          <w:sz w:val="28"/>
          <w:szCs w:val="28"/>
        </w:rPr>
        <w:t>О порядке предоставления субсидий юридическим лицам (за исключением государственных и муниципальных учреждений), оказывающим образовательные услуги в сфере дополнительного образования детей на те</w:t>
      </w:r>
      <w:r w:rsidR="00E24266">
        <w:rPr>
          <w:rFonts w:ascii="Times New Roman" w:hAnsi="Times New Roman" w:cs="Times New Roman"/>
          <w:sz w:val="28"/>
          <w:szCs w:val="28"/>
        </w:rPr>
        <w:t>рритории города Ханты-Мансийска»;</w:t>
      </w:r>
    </w:p>
    <w:p w:rsidR="00E24266" w:rsidRDefault="00E24266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4266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24.12.2013 № 1730 «</w:t>
      </w:r>
      <w:r w:rsidRPr="00E2426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Хант</w:t>
      </w:r>
      <w:r w:rsidR="00E45446">
        <w:rPr>
          <w:rFonts w:ascii="Times New Roman" w:hAnsi="Times New Roman" w:cs="Times New Roman"/>
          <w:sz w:val="28"/>
          <w:szCs w:val="28"/>
        </w:rPr>
        <w:t>ы-Мансийска от 26.07.2013 №</w:t>
      </w:r>
      <w:r>
        <w:rPr>
          <w:rFonts w:ascii="Times New Roman" w:hAnsi="Times New Roman" w:cs="Times New Roman"/>
          <w:sz w:val="28"/>
          <w:szCs w:val="28"/>
        </w:rPr>
        <w:t xml:space="preserve"> 891»;</w:t>
      </w:r>
    </w:p>
    <w:p w:rsidR="00E24266" w:rsidRPr="00AB7F39" w:rsidRDefault="00E24266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4266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14.11.2014 № 1100 «</w:t>
      </w:r>
      <w:r w:rsidRPr="00E2426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Ханты</w:t>
      </w:r>
      <w:r w:rsidR="00E45446">
        <w:rPr>
          <w:rFonts w:ascii="Times New Roman" w:hAnsi="Times New Roman" w:cs="Times New Roman"/>
          <w:sz w:val="28"/>
          <w:szCs w:val="28"/>
        </w:rPr>
        <w:t>-Мансийска от 26.07.2013 №</w:t>
      </w:r>
      <w:r>
        <w:rPr>
          <w:rFonts w:ascii="Times New Roman" w:hAnsi="Times New Roman" w:cs="Times New Roman"/>
          <w:sz w:val="28"/>
          <w:szCs w:val="28"/>
        </w:rPr>
        <w:t xml:space="preserve"> 891 «</w:t>
      </w:r>
      <w:r w:rsidRPr="00E24266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</w:t>
      </w:r>
      <w:r w:rsidRPr="00E24266">
        <w:rPr>
          <w:rFonts w:ascii="Times New Roman" w:hAnsi="Times New Roman" w:cs="Times New Roman"/>
          <w:sz w:val="28"/>
          <w:szCs w:val="28"/>
        </w:rPr>
        <w:lastRenderedPageBreak/>
        <w:t>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</w:t>
      </w:r>
      <w:r>
        <w:rPr>
          <w:rFonts w:ascii="Times New Roman" w:hAnsi="Times New Roman" w:cs="Times New Roman"/>
          <w:sz w:val="28"/>
          <w:szCs w:val="28"/>
        </w:rPr>
        <w:t>ии города Ханты-Мансийска».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 и распространяется на правоотнош</w:t>
      </w:r>
      <w:r w:rsidR="00E24266">
        <w:rPr>
          <w:rFonts w:ascii="Times New Roman" w:hAnsi="Times New Roman" w:cs="Times New Roman"/>
          <w:sz w:val="28"/>
          <w:szCs w:val="28"/>
        </w:rPr>
        <w:t>ения, возникшие с 01.01.</w:t>
      </w:r>
      <w:r w:rsidR="00036515" w:rsidRPr="00AB7F39">
        <w:rPr>
          <w:rFonts w:ascii="Times New Roman" w:hAnsi="Times New Roman" w:cs="Times New Roman"/>
          <w:sz w:val="28"/>
          <w:szCs w:val="28"/>
        </w:rPr>
        <w:t>2016</w:t>
      </w:r>
      <w:r w:rsidRPr="00AB7F39">
        <w:rPr>
          <w:rFonts w:ascii="Times New Roman" w:hAnsi="Times New Roman" w:cs="Times New Roman"/>
          <w:sz w:val="28"/>
          <w:szCs w:val="28"/>
        </w:rPr>
        <w:t>.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7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F3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967B40" w:rsidRPr="00AB7F39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036515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sz w:val="28"/>
          <w:szCs w:val="28"/>
        </w:rPr>
        <w:t xml:space="preserve">директора Департамента управления финансами Администрации города Ханты-Мансийска </w:t>
      </w:r>
      <w:r w:rsidR="00036515" w:rsidRPr="00AB7F39">
        <w:rPr>
          <w:rFonts w:ascii="Times New Roman" w:hAnsi="Times New Roman" w:cs="Times New Roman"/>
          <w:sz w:val="28"/>
          <w:szCs w:val="28"/>
        </w:rPr>
        <w:t>Снисаренко И.В.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55D" w:rsidRDefault="000C755D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5D" w:rsidRDefault="000C755D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0C7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М.П. </w:t>
      </w:r>
      <w:proofErr w:type="spellStart"/>
      <w:r w:rsidR="000C755D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E5" w:rsidRDefault="002B16E5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C22477" w:rsidRDefault="00C22477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22477" w:rsidRDefault="00C22477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5446" w:rsidRDefault="00E45446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5446" w:rsidRDefault="00E45446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02C12" w:rsidRPr="00AB7F39" w:rsidRDefault="00902C12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1B20" w:rsidRDefault="005B1B20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от </w:t>
      </w:r>
      <w:r w:rsidR="002B16E5" w:rsidRPr="00AB7F39">
        <w:rPr>
          <w:rFonts w:ascii="Times New Roman" w:hAnsi="Times New Roman" w:cs="Times New Roman"/>
          <w:sz w:val="28"/>
          <w:szCs w:val="28"/>
        </w:rPr>
        <w:t>«__» _________ № _____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912CFF" w:rsidRDefault="00912CFF" w:rsidP="0091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912CF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935D9" w:rsidRPr="00E45446" w:rsidRDefault="00912CFF" w:rsidP="00E45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CFF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ЧАСТ</w:t>
      </w:r>
      <w:r w:rsidR="004E7C08">
        <w:rPr>
          <w:rFonts w:ascii="Times New Roman" w:hAnsi="Times New Roman" w:cs="Times New Roman"/>
          <w:b/>
          <w:bCs/>
          <w:sz w:val="28"/>
          <w:szCs w:val="28"/>
        </w:rPr>
        <w:t>НЫМ ОРГАНИЗАЦИЯМ, ОСУЩЕСТВЛЯЮЩИМ</w:t>
      </w:r>
      <w:r w:rsidRPr="00912CF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</w:t>
      </w:r>
      <w:r w:rsidR="004E7C08">
        <w:rPr>
          <w:rFonts w:ascii="Times New Roman" w:hAnsi="Times New Roman" w:cs="Times New Roman"/>
          <w:b/>
          <w:bCs/>
          <w:sz w:val="28"/>
          <w:szCs w:val="28"/>
        </w:rPr>
        <w:t>, РАСПОЛОЖЕННЫМ</w:t>
      </w:r>
      <w:r w:rsidRPr="00912CFF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ГОРОДА ХАНТЫ-МАНСИЙСКА НА СОЗДАНИЕ УСЛОВИЙ ДЛЯ ОСУЩЕСТВЛЕНИЯ ПРИСМОТРА И УХОДА ЗА ДЕТЬМИ</w:t>
      </w:r>
      <w:r w:rsidR="009B6D0A">
        <w:rPr>
          <w:rFonts w:ascii="Times New Roman" w:hAnsi="Times New Roman" w:cs="Times New Roman"/>
          <w:b/>
          <w:bCs/>
          <w:sz w:val="28"/>
          <w:szCs w:val="28"/>
        </w:rPr>
        <w:t>, СОДЕРЖАНИЯ ДЕТЕЙ</w:t>
      </w:r>
    </w:p>
    <w:p w:rsidR="00187B1B" w:rsidRPr="00E45446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446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187B1B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A57" w:rsidRDefault="003434B1" w:rsidP="0007206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072061" w:rsidRPr="00072061" w:rsidRDefault="00072061" w:rsidP="003526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93994" w:rsidRPr="005F0A65" w:rsidRDefault="00187B1B" w:rsidP="002C2BDD">
      <w:pPr>
        <w:pStyle w:val="ConsPlusNormal"/>
        <w:ind w:firstLine="709"/>
        <w:jc w:val="both"/>
      </w:pPr>
      <w:proofErr w:type="gramStart"/>
      <w:r w:rsidRPr="003526CE">
        <w:t xml:space="preserve">Настоящий Порядок разработан в соответствии </w:t>
      </w:r>
      <w:r w:rsidR="00BE6B82" w:rsidRPr="003526CE">
        <w:t xml:space="preserve">со </w:t>
      </w:r>
      <w:hyperlink r:id="rId10" w:history="1">
        <w:r w:rsidR="00BE6B82" w:rsidRPr="003526CE">
          <w:t>статьей 78</w:t>
        </w:r>
      </w:hyperlink>
      <w:r w:rsidR="00BE6B82" w:rsidRPr="003526CE">
        <w:t xml:space="preserve"> Бюджетного кодекса Российской Федерации, </w:t>
      </w:r>
      <w:r w:rsidR="00015520" w:rsidRPr="003526CE">
        <w:t>Ф</w:t>
      </w:r>
      <w:r w:rsidR="00BE6B82" w:rsidRPr="003526CE">
        <w:t xml:space="preserve">едеральным законом от 29.12.2012 № 273-ФЗ «Об образовании в Российской Федерации», постановлением Правительства Ханты-Мансийского автономного округа </w:t>
      </w:r>
      <w:r w:rsidR="000666F0" w:rsidRPr="003526CE">
        <w:t>–</w:t>
      </w:r>
      <w:r w:rsidR="00BE6B82" w:rsidRPr="003526CE">
        <w:t xml:space="preserve">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</w:t>
      </w:r>
      <w:r w:rsidR="000E2CB7" w:rsidRPr="003526CE">
        <w:t xml:space="preserve"> и определяет </w:t>
      </w:r>
      <w:r w:rsidR="00EE7BDA" w:rsidRPr="003526CE">
        <w:t>правила</w:t>
      </w:r>
      <w:r w:rsidRPr="003526CE">
        <w:t xml:space="preserve"> предос</w:t>
      </w:r>
      <w:r w:rsidR="00BE6B82" w:rsidRPr="003526CE">
        <w:t>тавления субсидий</w:t>
      </w:r>
      <w:r w:rsidRPr="003526CE">
        <w:t xml:space="preserve"> из бюджета города Ханты-Мансийска</w:t>
      </w:r>
      <w:proofErr w:type="gramEnd"/>
      <w:r w:rsidR="003526CE">
        <w:t xml:space="preserve"> </w:t>
      </w:r>
      <w:proofErr w:type="gramStart"/>
      <w:r w:rsidR="004A696A" w:rsidRPr="005F0A65">
        <w:t xml:space="preserve">частным организациям, </w:t>
      </w:r>
      <w:r w:rsidR="004E7C08" w:rsidRPr="005F0A65">
        <w:t>осуществляющим</w:t>
      </w:r>
      <w:r w:rsidR="004A696A" w:rsidRPr="005F0A65">
        <w:t xml:space="preserve"> образовательную деятельность по реализации образовательных программ</w:t>
      </w:r>
      <w:r w:rsidR="001D229A" w:rsidRPr="005F0A65">
        <w:t xml:space="preserve"> дошкольного образования</w:t>
      </w:r>
      <w:r w:rsidR="00BE6B82" w:rsidRPr="005F0A65">
        <w:t>,</w:t>
      </w:r>
      <w:r w:rsidR="004A696A" w:rsidRPr="005F0A65">
        <w:t xml:space="preserve"> </w:t>
      </w:r>
      <w:r w:rsidR="004E7C08" w:rsidRPr="005F0A65">
        <w:rPr>
          <w:bCs/>
        </w:rPr>
        <w:t>расположенным</w:t>
      </w:r>
      <w:r w:rsidR="00BE6B82" w:rsidRPr="005F0A65">
        <w:rPr>
          <w:bCs/>
        </w:rPr>
        <w:t xml:space="preserve"> на территории города Ханты-Мансийска</w:t>
      </w:r>
      <w:r w:rsidR="00072061" w:rsidRPr="005F0A65">
        <w:rPr>
          <w:bCs/>
        </w:rPr>
        <w:t xml:space="preserve"> </w:t>
      </w:r>
      <w:r w:rsidR="00072061" w:rsidRPr="005F0A65">
        <w:t>на безвозмездной и безвозвратной основе</w:t>
      </w:r>
      <w:r w:rsidR="00072061" w:rsidRPr="005F0A65">
        <w:rPr>
          <w:bCs/>
        </w:rPr>
        <w:t xml:space="preserve"> в целях финансового обеспечения (возмещения) затрат на создание условий для осуществления присмотра и ухода за детьми</w:t>
      </w:r>
      <w:r w:rsidR="005F0A65">
        <w:rPr>
          <w:bCs/>
        </w:rPr>
        <w:t xml:space="preserve">, </w:t>
      </w:r>
      <w:r w:rsidR="00240D8F">
        <w:rPr>
          <w:bCs/>
        </w:rPr>
        <w:t xml:space="preserve">содержания детей </w:t>
      </w:r>
      <w:r w:rsidR="005F0A65">
        <w:rPr>
          <w:bCs/>
        </w:rPr>
        <w:t xml:space="preserve">за счет </w:t>
      </w:r>
      <w:r w:rsidR="005F0A65" w:rsidRPr="005F0A65">
        <w:t>субсидии из бюджета Ханты-Мансийского автономного округа - Югры бюджетам муниципальных образований автономного округа на создание условий для осуществления присмотра и</w:t>
      </w:r>
      <w:proofErr w:type="gramEnd"/>
      <w:r w:rsidR="005F0A65" w:rsidRPr="005F0A65">
        <w:t xml:space="preserve">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</w:t>
      </w:r>
      <w:r w:rsidR="005F0A65">
        <w:t>ориях муниципальных образований</w:t>
      </w:r>
      <w:r w:rsidR="00902C12">
        <w:t xml:space="preserve"> (далее – субсидия)</w:t>
      </w:r>
      <w:r w:rsidR="005F0A65">
        <w:t>,</w:t>
      </w:r>
      <w:r w:rsidR="00072061" w:rsidRPr="005F0A65">
        <w:rPr>
          <w:bCs/>
        </w:rPr>
        <w:t xml:space="preserve"> </w:t>
      </w:r>
      <w:r w:rsidR="00072061" w:rsidRPr="005F0A65">
        <w:t>в пределах лимитов бюджетных обязательств, предусмотренных решением Думы города Ханты-Мансийска о бюджете города Ханты-Мансийска на соответствующий финансовый год</w:t>
      </w:r>
      <w:r w:rsidR="002B2202" w:rsidRPr="005F0A65">
        <w:rPr>
          <w:bCs/>
        </w:rPr>
        <w:t>.</w:t>
      </w:r>
    </w:p>
    <w:p w:rsidR="00072061" w:rsidRDefault="00072061" w:rsidP="009E1045">
      <w:pPr>
        <w:pStyle w:val="ConsPlusNormal"/>
        <w:ind w:firstLine="708"/>
        <w:jc w:val="both"/>
      </w:pPr>
    </w:p>
    <w:p w:rsidR="00072061" w:rsidRDefault="00603E10" w:rsidP="00603E10">
      <w:pPr>
        <w:pStyle w:val="ConsPlusNormal"/>
        <w:numPr>
          <w:ilvl w:val="0"/>
          <w:numId w:val="4"/>
        </w:numPr>
        <w:jc w:val="center"/>
      </w:pPr>
      <w:r>
        <w:t>Условия предоставления субсидии</w:t>
      </w:r>
    </w:p>
    <w:p w:rsidR="00072061" w:rsidRDefault="00072061" w:rsidP="009E1045">
      <w:pPr>
        <w:pStyle w:val="ConsPlusNormal"/>
        <w:ind w:firstLine="708"/>
        <w:jc w:val="both"/>
      </w:pPr>
    </w:p>
    <w:p w:rsidR="00421E00" w:rsidRPr="00421E00" w:rsidRDefault="00421E00" w:rsidP="0042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21E00">
        <w:rPr>
          <w:rFonts w:ascii="Times New Roman" w:hAnsi="Times New Roman" w:cs="Times New Roman"/>
          <w:sz w:val="28"/>
          <w:szCs w:val="28"/>
        </w:rPr>
        <w:t xml:space="preserve">Субсидия предоставляется частной организации, осуществляющей образовательную деятельность по реализации образовательных программ дошкольного образования (далее </w:t>
      </w:r>
      <w:r w:rsidR="000666F0">
        <w:rPr>
          <w:rFonts w:ascii="Times New Roman" w:hAnsi="Times New Roman" w:cs="Times New Roman"/>
          <w:sz w:val="28"/>
          <w:szCs w:val="28"/>
        </w:rPr>
        <w:t>–</w:t>
      </w:r>
      <w:r w:rsidRPr="00421E00">
        <w:rPr>
          <w:rFonts w:ascii="Times New Roman" w:hAnsi="Times New Roman" w:cs="Times New Roman"/>
          <w:sz w:val="28"/>
          <w:szCs w:val="28"/>
        </w:rPr>
        <w:t xml:space="preserve"> частная образовательная организация), отвечающей следующим критериям:</w:t>
      </w:r>
    </w:p>
    <w:p w:rsidR="00421E00" w:rsidRPr="00421E00" w:rsidRDefault="00421E00" w:rsidP="0042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E00">
        <w:rPr>
          <w:rFonts w:ascii="Times New Roman" w:hAnsi="Times New Roman" w:cs="Times New Roman"/>
          <w:sz w:val="28"/>
          <w:szCs w:val="28"/>
        </w:rPr>
        <w:lastRenderedPageBreak/>
        <w:t xml:space="preserve">- наличие регистрации в качестве юридического лица и осуществление образовательной деятельности по реализации основных общеобразовательных программ дошкольного образования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421E00">
        <w:rPr>
          <w:rFonts w:ascii="Times New Roman" w:hAnsi="Times New Roman" w:cs="Times New Roman"/>
          <w:sz w:val="28"/>
          <w:szCs w:val="28"/>
        </w:rPr>
        <w:t>;</w:t>
      </w:r>
    </w:p>
    <w:p w:rsidR="00421E00" w:rsidRPr="00421E00" w:rsidRDefault="00421E00" w:rsidP="0042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E00">
        <w:rPr>
          <w:rFonts w:ascii="Times New Roman" w:hAnsi="Times New Roman" w:cs="Times New Roman"/>
          <w:sz w:val="28"/>
          <w:szCs w:val="28"/>
        </w:rPr>
        <w:t xml:space="preserve">- наличие лицензии на </w:t>
      </w:r>
      <w:r w:rsidR="008E62FB">
        <w:rPr>
          <w:rFonts w:ascii="Times New Roman" w:hAnsi="Times New Roman" w:cs="Times New Roman"/>
          <w:sz w:val="28"/>
          <w:szCs w:val="28"/>
        </w:rPr>
        <w:t>осуществление</w:t>
      </w:r>
      <w:r w:rsidRPr="00421E0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реализации основных общеобразовательных программ дошкольного образования;</w:t>
      </w:r>
    </w:p>
    <w:p w:rsidR="00421E00" w:rsidRPr="00421E00" w:rsidRDefault="00421E00" w:rsidP="0042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E00">
        <w:rPr>
          <w:rFonts w:ascii="Times New Roman" w:hAnsi="Times New Roman" w:cs="Times New Roman"/>
          <w:sz w:val="28"/>
          <w:szCs w:val="28"/>
        </w:rPr>
        <w:t>- наличие предоставленных в частную образовательную организацию сертификатов на право финансового обеспечения места в организации, осуществляющей образовательную деятельность по реализации образовательных п</w:t>
      </w:r>
      <w:r w:rsidR="004B76E4">
        <w:rPr>
          <w:rFonts w:ascii="Times New Roman" w:hAnsi="Times New Roman" w:cs="Times New Roman"/>
          <w:sz w:val="28"/>
          <w:szCs w:val="28"/>
        </w:rPr>
        <w:t>рограмм дошкольного образования</w:t>
      </w:r>
      <w:r w:rsidRPr="00421E00">
        <w:rPr>
          <w:rFonts w:ascii="Times New Roman" w:hAnsi="Times New Roman" w:cs="Times New Roman"/>
          <w:sz w:val="28"/>
          <w:szCs w:val="28"/>
        </w:rPr>
        <w:t>;</w:t>
      </w:r>
    </w:p>
    <w:p w:rsidR="00421E00" w:rsidRPr="00421E00" w:rsidRDefault="00421E00" w:rsidP="0042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E00">
        <w:rPr>
          <w:rFonts w:ascii="Times New Roman" w:hAnsi="Times New Roman" w:cs="Times New Roman"/>
          <w:sz w:val="28"/>
          <w:szCs w:val="28"/>
        </w:rPr>
        <w:t>- отсутствие задолженности перед бюджетами всех уровней, государственными внебюджетными фондами за предыдущий календарный год.</w:t>
      </w:r>
    </w:p>
    <w:p w:rsidR="00072061" w:rsidRDefault="00072061" w:rsidP="009E1045">
      <w:pPr>
        <w:pStyle w:val="ConsPlusNormal"/>
        <w:ind w:firstLine="708"/>
        <w:jc w:val="both"/>
      </w:pPr>
    </w:p>
    <w:p w:rsidR="00072061" w:rsidRDefault="000666F0" w:rsidP="000666F0">
      <w:pPr>
        <w:pStyle w:val="ConsPlusNormal"/>
        <w:numPr>
          <w:ilvl w:val="0"/>
          <w:numId w:val="4"/>
        </w:numPr>
        <w:jc w:val="center"/>
      </w:pPr>
      <w:r>
        <w:t>Порядок предоставления субсидии</w:t>
      </w:r>
    </w:p>
    <w:p w:rsidR="00072061" w:rsidRDefault="00072061" w:rsidP="009E1045">
      <w:pPr>
        <w:pStyle w:val="ConsPlusNormal"/>
        <w:ind w:firstLine="708"/>
        <w:jc w:val="both"/>
      </w:pP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3.1. В целях получения субсидии в очередном финансовом году частная образовательная организация представляет заявку на предоставление субсидии в очередном финансовом году (с приложением документов, у</w:t>
      </w:r>
      <w:r>
        <w:rPr>
          <w:rFonts w:ascii="Times New Roman" w:hAnsi="Times New Roman" w:cs="Times New Roman"/>
          <w:sz w:val="28"/>
          <w:szCs w:val="28"/>
        </w:rPr>
        <w:t>казанных в настоящем пункте) в Д</w:t>
      </w:r>
      <w:r w:rsidRPr="000666F0">
        <w:rPr>
          <w:rFonts w:ascii="Times New Roman" w:hAnsi="Times New Roman" w:cs="Times New Roman"/>
          <w:sz w:val="28"/>
          <w:szCs w:val="28"/>
        </w:rPr>
        <w:t>епартамент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Pr="000666F0">
        <w:rPr>
          <w:rFonts w:ascii="Times New Roman" w:hAnsi="Times New Roman" w:cs="Times New Roman"/>
          <w:sz w:val="28"/>
          <w:szCs w:val="28"/>
        </w:rPr>
        <w:t>, являющийся главным распорядителем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5E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E3D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0666F0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11" w:history="1">
        <w:r w:rsidRPr="00066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Заявка</w:t>
        </w:r>
      </w:hyperlink>
      <w:r w:rsidRPr="00066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</w:t>
      </w:r>
      <w:r w:rsidRPr="000666F0">
        <w:rPr>
          <w:rFonts w:ascii="Times New Roman" w:hAnsi="Times New Roman" w:cs="Times New Roman"/>
          <w:sz w:val="28"/>
          <w:szCs w:val="28"/>
        </w:rPr>
        <w:t>едоставление субсидии представляется по форме согласно приложению к настоящему порядку, на бумажном носителе.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(на бумажном носителе):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3.2.1. Расчет запрашиваемого объема субсидии.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 xml:space="preserve">3.2.2. Документы, подтверждающие соответствие частной образовательной организации требованиям, </w:t>
      </w:r>
      <w:r w:rsidRPr="00066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r:id="rId12" w:history="1">
        <w:r w:rsidRPr="00066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066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копия выписки из Единого государственного реестра юридических лиц;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копии документов о постановке на учет в налоговом органе по месту нахождения;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 xml:space="preserve">- копия лицензии на </w:t>
      </w:r>
      <w:r w:rsidR="008E62FB">
        <w:rPr>
          <w:rFonts w:ascii="Times New Roman" w:hAnsi="Times New Roman" w:cs="Times New Roman"/>
          <w:sz w:val="28"/>
          <w:szCs w:val="28"/>
        </w:rPr>
        <w:t>осуществление</w:t>
      </w:r>
      <w:r w:rsidRPr="000666F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реализации основных общеобразовательных программ дошкольного образования</w:t>
      </w:r>
      <w:r w:rsidR="008E62FB">
        <w:rPr>
          <w:rFonts w:ascii="Times New Roman" w:hAnsi="Times New Roman" w:cs="Times New Roman"/>
          <w:sz w:val="28"/>
          <w:szCs w:val="28"/>
        </w:rPr>
        <w:t xml:space="preserve"> (с приложениями)</w:t>
      </w:r>
      <w:r w:rsidRPr="000666F0">
        <w:rPr>
          <w:rFonts w:ascii="Times New Roman" w:hAnsi="Times New Roman" w:cs="Times New Roman"/>
          <w:sz w:val="28"/>
          <w:szCs w:val="28"/>
        </w:rPr>
        <w:t>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копии сертификатов на право финансового обеспечения места в организации, осуществляющей образовательную деятельность по реализации образовательных п</w:t>
      </w:r>
      <w:r w:rsidR="004B76E4">
        <w:rPr>
          <w:rFonts w:ascii="Times New Roman" w:hAnsi="Times New Roman" w:cs="Times New Roman"/>
          <w:sz w:val="28"/>
          <w:szCs w:val="28"/>
        </w:rPr>
        <w:t>рограмм дошкольного образования</w:t>
      </w:r>
      <w:r w:rsidRPr="000666F0">
        <w:rPr>
          <w:rFonts w:ascii="Times New Roman" w:hAnsi="Times New Roman" w:cs="Times New Roman"/>
          <w:sz w:val="28"/>
          <w:szCs w:val="28"/>
        </w:rPr>
        <w:t>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справка об отсутствии задолженности перед бюджетами всех уровней, государственными внебюджетными фондами за предыдущий календарный год.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 xml:space="preserve">3.3. </w:t>
      </w:r>
      <w:r w:rsidR="00025E3D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Pr="000666F0">
        <w:rPr>
          <w:rFonts w:ascii="Times New Roman" w:hAnsi="Times New Roman" w:cs="Times New Roman"/>
          <w:sz w:val="28"/>
          <w:szCs w:val="28"/>
        </w:rPr>
        <w:t xml:space="preserve"> в течение тридцати рабочих дней со дня получения документов, указанных в </w:t>
      </w:r>
      <w:r w:rsidR="007D12A1">
        <w:rPr>
          <w:rFonts w:ascii="Times New Roman" w:hAnsi="Times New Roman" w:cs="Times New Roman"/>
          <w:sz w:val="28"/>
          <w:szCs w:val="28"/>
        </w:rPr>
        <w:t xml:space="preserve">подпункте 3.2.2 пункта 3.2 </w:t>
      </w:r>
      <w:r w:rsidRPr="000666F0">
        <w:rPr>
          <w:rFonts w:ascii="Times New Roman" w:hAnsi="Times New Roman" w:cs="Times New Roman"/>
          <w:sz w:val="28"/>
          <w:szCs w:val="28"/>
        </w:rPr>
        <w:t xml:space="preserve">настоящего порядка, рассматривает представленный пакет документов и принимает решение о предоставлении субсидии частной образовательной организации </w:t>
      </w:r>
      <w:r w:rsidRPr="000666F0">
        <w:rPr>
          <w:rFonts w:ascii="Times New Roman" w:hAnsi="Times New Roman" w:cs="Times New Roman"/>
          <w:sz w:val="28"/>
          <w:szCs w:val="28"/>
        </w:rPr>
        <w:lastRenderedPageBreak/>
        <w:t xml:space="preserve">либо об отказе в ее предоставлении. Решение об отказе в предоставлении субсидии частной образовательной организации принимается в случае ее несоответствия требованиям, установленным </w:t>
      </w:r>
      <w:hyperlink r:id="rId13" w:history="1">
        <w:r w:rsidRPr="00066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066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</w:t>
      </w:r>
      <w:r w:rsidRPr="000666F0">
        <w:rPr>
          <w:rFonts w:ascii="Times New Roman" w:hAnsi="Times New Roman" w:cs="Times New Roman"/>
          <w:sz w:val="28"/>
          <w:szCs w:val="28"/>
        </w:rPr>
        <w:t xml:space="preserve">щего порядка, непредставления документов, указанных в </w:t>
      </w:r>
      <w:r w:rsidR="007D12A1">
        <w:rPr>
          <w:rFonts w:ascii="Times New Roman" w:hAnsi="Times New Roman" w:cs="Times New Roman"/>
          <w:sz w:val="28"/>
          <w:szCs w:val="28"/>
        </w:rPr>
        <w:t xml:space="preserve">подпункте 3.2.2 пункта 3.2 </w:t>
      </w:r>
      <w:r w:rsidRPr="000666F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 xml:space="preserve">Частная образовательная организация письменно уведомляется </w:t>
      </w:r>
      <w:r w:rsidR="008E62FB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Pr="000666F0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пяти рабочих дней после истечения срока, установленного для рассмотрения </w:t>
      </w:r>
      <w:r w:rsidR="008E62FB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Pr="000666F0">
        <w:rPr>
          <w:rFonts w:ascii="Times New Roman" w:hAnsi="Times New Roman" w:cs="Times New Roman"/>
          <w:sz w:val="28"/>
          <w:szCs w:val="28"/>
        </w:rPr>
        <w:t xml:space="preserve"> пакета документов и принятия решения.</w:t>
      </w:r>
    </w:p>
    <w:p w:rsidR="000666F0" w:rsidRPr="000666F0" w:rsidRDefault="007D12A1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 w:rsidR="008E62FB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 и частной образовательной организацией (далее - </w:t>
      </w:r>
      <w:r w:rsidR="00025E3D">
        <w:rPr>
          <w:rFonts w:ascii="Times New Roman" w:hAnsi="Times New Roman" w:cs="Times New Roman"/>
          <w:sz w:val="28"/>
          <w:szCs w:val="28"/>
        </w:rPr>
        <w:t>договор</w:t>
      </w:r>
      <w:r w:rsidR="000666F0" w:rsidRPr="000666F0">
        <w:rPr>
          <w:rFonts w:ascii="Times New Roman" w:hAnsi="Times New Roman" w:cs="Times New Roman"/>
          <w:sz w:val="28"/>
          <w:szCs w:val="28"/>
        </w:rPr>
        <w:t>), в котором предусматриваются: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сведения об объеме предоставляемой субсидии, направления расходов, периодичность и сроки предоставления субсидии;</w:t>
      </w:r>
    </w:p>
    <w:p w:rsidR="000666F0" w:rsidRPr="000666F0" w:rsidRDefault="007D12A1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условие снижения установленного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 в частной образовательной организации размера родительской платы за присмотр и уход за ребенком в месяц на размер финансового обеспечения;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согласие частной образовательной организации на осущест</w:t>
      </w:r>
      <w:r w:rsidR="007D12A1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3F5B6B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="007D12A1">
        <w:rPr>
          <w:rFonts w:ascii="Times New Roman" w:hAnsi="Times New Roman" w:cs="Times New Roman"/>
          <w:sz w:val="28"/>
          <w:szCs w:val="28"/>
        </w:rPr>
        <w:t>, Счетной палатой города Ханты-Мансийска</w:t>
      </w:r>
      <w:r w:rsidRPr="000666F0">
        <w:rPr>
          <w:rFonts w:ascii="Times New Roman" w:hAnsi="Times New Roman" w:cs="Times New Roman"/>
          <w:sz w:val="28"/>
          <w:szCs w:val="28"/>
        </w:rPr>
        <w:t xml:space="preserve">, контрольно-ревизионным управлением </w:t>
      </w:r>
      <w:r w:rsidR="007D12A1">
        <w:rPr>
          <w:rFonts w:ascii="Times New Roman" w:hAnsi="Times New Roman" w:cs="Times New Roman"/>
          <w:sz w:val="28"/>
          <w:szCs w:val="28"/>
        </w:rPr>
        <w:t>Департамента управления финанс</w:t>
      </w:r>
      <w:r w:rsidRPr="000666F0">
        <w:rPr>
          <w:rFonts w:ascii="Times New Roman" w:hAnsi="Times New Roman" w:cs="Times New Roman"/>
          <w:sz w:val="28"/>
          <w:szCs w:val="28"/>
        </w:rPr>
        <w:t>а</w:t>
      </w:r>
      <w:r w:rsidR="007D12A1">
        <w:rPr>
          <w:rFonts w:ascii="Times New Roman" w:hAnsi="Times New Roman" w:cs="Times New Roman"/>
          <w:sz w:val="28"/>
          <w:szCs w:val="28"/>
        </w:rPr>
        <w:t>ми Администрации города Ханты-Мансийска</w:t>
      </w:r>
      <w:r w:rsidRPr="000666F0">
        <w:rPr>
          <w:rFonts w:ascii="Times New Roman" w:hAnsi="Times New Roman" w:cs="Times New Roman"/>
          <w:sz w:val="28"/>
          <w:szCs w:val="28"/>
        </w:rPr>
        <w:t xml:space="preserve"> проверок соблюдения частной образовательной организацией условий, целей и порядка предоставления субсидии;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 xml:space="preserve">- порядок возврата субсидии в бюджет города </w:t>
      </w:r>
      <w:r w:rsidR="00025E3D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0666F0">
        <w:rPr>
          <w:rFonts w:ascii="Times New Roman" w:hAnsi="Times New Roman" w:cs="Times New Roman"/>
          <w:sz w:val="28"/>
          <w:szCs w:val="28"/>
        </w:rPr>
        <w:t>в случае нарушения частной образовательной организацией условий, установленных при ее предоставлении;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порядок возврата в текущем финансовом году частной образовательной организацией остатков субсидии, не использованных в отчетном финансовом году;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порядок и сроки предоставления частной образовательной организацией отчетности об использовании субсидии.</w:t>
      </w:r>
    </w:p>
    <w:p w:rsidR="000666F0" w:rsidRDefault="00025E3D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 в соответствии с объемами и сроками, установленными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="00486F81">
        <w:rPr>
          <w:rFonts w:ascii="Times New Roman" w:hAnsi="Times New Roman" w:cs="Times New Roman"/>
          <w:sz w:val="28"/>
          <w:szCs w:val="28"/>
        </w:rPr>
        <w:t>, на счет, открытый в кредитной организации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законодательством Российской Федерации.</w:t>
      </w:r>
    </w:p>
    <w:p w:rsidR="000F5BB9" w:rsidRPr="000666F0" w:rsidRDefault="000F5BB9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630" w:rsidRPr="003F5B6B" w:rsidRDefault="00786630" w:rsidP="0078663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5B6B">
        <w:rPr>
          <w:rFonts w:ascii="Times New Roman" w:hAnsi="Times New Roman" w:cs="Times New Roman"/>
          <w:sz w:val="28"/>
          <w:szCs w:val="28"/>
        </w:rPr>
        <w:t>Проверка соблюдения условий,</w:t>
      </w:r>
    </w:p>
    <w:p w:rsidR="00786630" w:rsidRPr="003F5B6B" w:rsidRDefault="00786630" w:rsidP="0078663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5B6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</w:t>
      </w:r>
    </w:p>
    <w:p w:rsidR="00786630" w:rsidRPr="003F5B6B" w:rsidRDefault="00786630" w:rsidP="00786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30" w:rsidRPr="000666F0" w:rsidRDefault="00786630" w:rsidP="008E6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066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Pr="00066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Счетной палатой города Ханты-Мансийска</w:t>
      </w:r>
      <w:r w:rsidRPr="000666F0">
        <w:rPr>
          <w:rFonts w:ascii="Times New Roman" w:hAnsi="Times New Roman" w:cs="Times New Roman"/>
          <w:sz w:val="28"/>
          <w:szCs w:val="28"/>
        </w:rPr>
        <w:t xml:space="preserve">, контрольно-ревизионным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управления финансами Администрации города Ханты-Мансийска </w:t>
      </w:r>
      <w:r w:rsidRPr="000666F0">
        <w:rPr>
          <w:rFonts w:ascii="Times New Roman" w:hAnsi="Times New Roman" w:cs="Times New Roman"/>
          <w:sz w:val="28"/>
          <w:szCs w:val="28"/>
        </w:rPr>
        <w:t>в обязательном порядке осуществляется проверка соблюдения частной образовательной организацией условий, целей и порядка предоставления субсидии</w:t>
      </w:r>
      <w:r w:rsidR="008E62F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планами-графиками контрольных мероприятий</w:t>
      </w:r>
      <w:r w:rsidRPr="000666F0">
        <w:rPr>
          <w:rFonts w:ascii="Times New Roman" w:hAnsi="Times New Roman" w:cs="Times New Roman"/>
          <w:sz w:val="28"/>
          <w:szCs w:val="28"/>
        </w:rPr>
        <w:t>.</w:t>
      </w:r>
    </w:p>
    <w:p w:rsidR="00786630" w:rsidRPr="000666F0" w:rsidRDefault="004A0550" w:rsidP="008E6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B81EE8">
        <w:rPr>
          <w:rFonts w:ascii="Times New Roman" w:hAnsi="Times New Roman" w:cs="Times New Roman"/>
          <w:sz w:val="28"/>
          <w:szCs w:val="28"/>
        </w:rPr>
        <w:t>Положения</w:t>
      </w:r>
      <w:r w:rsidR="00786630" w:rsidRPr="000666F0">
        <w:rPr>
          <w:rFonts w:ascii="Times New Roman" w:hAnsi="Times New Roman" w:cs="Times New Roman"/>
          <w:sz w:val="28"/>
          <w:szCs w:val="28"/>
        </w:rPr>
        <w:t xml:space="preserve"> проведения проверок, сроки подведения итогов проводимых проверок, порядок информирования частной образовательной организации об итогах проведенных проверок определяются муниципальным</w:t>
      </w:r>
      <w:r w:rsidR="00786630">
        <w:rPr>
          <w:rFonts w:ascii="Times New Roman" w:hAnsi="Times New Roman" w:cs="Times New Roman"/>
          <w:sz w:val="28"/>
          <w:szCs w:val="28"/>
        </w:rPr>
        <w:t>и</w:t>
      </w:r>
      <w:r w:rsidR="00786630" w:rsidRPr="000666F0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786630">
        <w:rPr>
          <w:rFonts w:ascii="Times New Roman" w:hAnsi="Times New Roman" w:cs="Times New Roman"/>
          <w:sz w:val="28"/>
          <w:szCs w:val="28"/>
        </w:rPr>
        <w:t>и актами города Ханты-Мансийска</w:t>
      </w:r>
      <w:r w:rsidR="00786630" w:rsidRPr="000666F0">
        <w:rPr>
          <w:rFonts w:ascii="Times New Roman" w:hAnsi="Times New Roman" w:cs="Times New Roman"/>
          <w:sz w:val="28"/>
          <w:szCs w:val="28"/>
        </w:rPr>
        <w:t>.</w:t>
      </w:r>
    </w:p>
    <w:p w:rsidR="00072061" w:rsidRDefault="00072061" w:rsidP="009E1045">
      <w:pPr>
        <w:pStyle w:val="ConsPlusNormal"/>
        <w:ind w:firstLine="708"/>
        <w:jc w:val="both"/>
      </w:pPr>
    </w:p>
    <w:p w:rsidR="005D3FB4" w:rsidRDefault="005D3FB4" w:rsidP="005D3FB4">
      <w:pPr>
        <w:pStyle w:val="ConsPlusNormal"/>
        <w:jc w:val="center"/>
      </w:pPr>
      <w:r>
        <w:t>5</w:t>
      </w:r>
      <w:r w:rsidRPr="004D363D">
        <w:t xml:space="preserve">. </w:t>
      </w:r>
      <w:r>
        <w:t>Порядок возврата субсидии в случае нарушения</w:t>
      </w:r>
    </w:p>
    <w:p w:rsidR="005D3FB4" w:rsidRDefault="005D3FB4" w:rsidP="005D3FB4">
      <w:pPr>
        <w:pStyle w:val="ConsPlusNormal"/>
        <w:jc w:val="center"/>
      </w:pPr>
      <w:r>
        <w:t>условий, установленных при их предоставлении</w:t>
      </w:r>
    </w:p>
    <w:p w:rsidR="004D363D" w:rsidRPr="004D363D" w:rsidRDefault="004D363D" w:rsidP="004D36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63D" w:rsidRPr="004D363D" w:rsidRDefault="004D363D" w:rsidP="004D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C1" w:rsidRPr="000666F0" w:rsidRDefault="005D3FB4" w:rsidP="000A0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AC1">
        <w:rPr>
          <w:rFonts w:ascii="Times New Roman" w:hAnsi="Times New Roman" w:cs="Times New Roman"/>
          <w:sz w:val="28"/>
          <w:szCs w:val="28"/>
        </w:rPr>
        <w:t xml:space="preserve">5.1. </w:t>
      </w:r>
      <w:r w:rsidR="000A0AC1" w:rsidRPr="000A0AC1">
        <w:rPr>
          <w:rFonts w:ascii="Times New Roman" w:hAnsi="Times New Roman" w:cs="Times New Roman"/>
          <w:sz w:val="28"/>
          <w:szCs w:val="28"/>
        </w:rPr>
        <w:t>В</w:t>
      </w:r>
      <w:r w:rsidR="000A0AC1" w:rsidRPr="000666F0">
        <w:rPr>
          <w:rFonts w:ascii="Times New Roman" w:hAnsi="Times New Roman" w:cs="Times New Roman"/>
          <w:sz w:val="28"/>
          <w:szCs w:val="28"/>
        </w:rPr>
        <w:t xml:space="preserve"> случае выявления по итогам проведенных проверок фактов нарушения порядка, условий и целей, установленных при предоставлении субсидии, суммы, использованные частной образовательной организацией не по целевому назначению, подлежат возврату в бюджет города </w:t>
      </w:r>
      <w:r w:rsidR="000A0AC1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0A0AC1" w:rsidRPr="000666F0">
        <w:rPr>
          <w:rFonts w:ascii="Times New Roman" w:hAnsi="Times New Roman" w:cs="Times New Roman"/>
          <w:sz w:val="28"/>
          <w:szCs w:val="28"/>
        </w:rPr>
        <w:t>в течение семи банковских дней со дня доведения до сведения частной образовательной организации в письменной форме результатов проверки.</w:t>
      </w:r>
    </w:p>
    <w:p w:rsidR="005D3FB4" w:rsidRDefault="000A0AC1" w:rsidP="005D3FB4">
      <w:pPr>
        <w:pStyle w:val="ConsPlusNormal"/>
        <w:ind w:firstLine="540"/>
        <w:jc w:val="both"/>
      </w:pPr>
      <w:r>
        <w:t>5.2</w:t>
      </w:r>
      <w:r w:rsidR="005D3FB4">
        <w:t xml:space="preserve">. Невозвращенные средства субсидии подлежат взысканию </w:t>
      </w:r>
      <w:r>
        <w:t>Департаментом образования</w:t>
      </w:r>
      <w:r w:rsidR="005D3FB4">
        <w:t xml:space="preserve"> </w:t>
      </w:r>
      <w:r w:rsidR="00792DAA">
        <w:t xml:space="preserve">в судебном порядке </w:t>
      </w:r>
      <w:r w:rsidR="005D3FB4">
        <w:t xml:space="preserve">в соответствии с законодательством </w:t>
      </w:r>
      <w:r>
        <w:t>Российской Федераци</w:t>
      </w:r>
      <w:r w:rsidR="005D3FB4">
        <w:t>и.</w:t>
      </w:r>
    </w:p>
    <w:p w:rsidR="004D363D" w:rsidRPr="004D363D" w:rsidRDefault="004D363D" w:rsidP="004D3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AC1" w:rsidRDefault="000A0AC1" w:rsidP="000A0AC1">
      <w:pPr>
        <w:pStyle w:val="ConsPlusNormal"/>
        <w:numPr>
          <w:ilvl w:val="0"/>
          <w:numId w:val="6"/>
        </w:numPr>
        <w:jc w:val="center"/>
      </w:pPr>
      <w:r>
        <w:t>Порядок возврата в текущем финансовом году</w:t>
      </w:r>
    </w:p>
    <w:p w:rsidR="000A0AC1" w:rsidRDefault="000A0AC1" w:rsidP="000A0AC1">
      <w:pPr>
        <w:pStyle w:val="ConsPlusNormal"/>
        <w:ind w:left="720"/>
        <w:jc w:val="center"/>
      </w:pPr>
      <w:r>
        <w:t>остатков субсидии, не использованных в отчетном финансовом году, в случаях, предусмотренных договором</w:t>
      </w:r>
    </w:p>
    <w:p w:rsidR="000A0AC1" w:rsidRDefault="000A0AC1" w:rsidP="000A0AC1">
      <w:pPr>
        <w:pStyle w:val="ConsPlusNormal"/>
        <w:jc w:val="center"/>
      </w:pPr>
    </w:p>
    <w:p w:rsidR="000A0AC1" w:rsidRDefault="000A0AC1" w:rsidP="000A0AC1">
      <w:pPr>
        <w:pStyle w:val="ConsPlusNormal"/>
      </w:pPr>
    </w:p>
    <w:p w:rsidR="000A0AC1" w:rsidRDefault="000A0AC1" w:rsidP="000A0AC1">
      <w:pPr>
        <w:pStyle w:val="ConsPlusNormal"/>
        <w:ind w:firstLine="540"/>
        <w:jc w:val="both"/>
      </w:pPr>
      <w:r>
        <w:t xml:space="preserve">6.1. В </w:t>
      </w:r>
      <w:r w:rsidR="00792DAA">
        <w:t>случае наличия остатков субсидии</w:t>
      </w:r>
      <w:r>
        <w:t>, не использованных в отчетном финансовом году по состоянию на 01 января текущего финансового года, в случаях, предусмотренных договором, частная образовательная организация возвращает в бюджет города Ханты-Мансийска эти остатки.</w:t>
      </w:r>
    </w:p>
    <w:p w:rsidR="000A0AC1" w:rsidRDefault="00486F81" w:rsidP="000A0AC1">
      <w:pPr>
        <w:pStyle w:val="ConsPlusNormal"/>
        <w:ind w:firstLine="540"/>
        <w:jc w:val="both"/>
      </w:pPr>
      <w:r>
        <w:t>6.2. Остатки неиспользованной субсидии</w:t>
      </w:r>
      <w:r w:rsidR="000A0AC1">
        <w:t xml:space="preserve"> должны быть перечислены в бюджет города Ханты-Мансийска в течение первых 10 рабочих дней текущего финансового года.</w:t>
      </w:r>
    </w:p>
    <w:p w:rsidR="00072061" w:rsidRDefault="00072061" w:rsidP="009E1045">
      <w:pPr>
        <w:pStyle w:val="ConsPlusNormal"/>
        <w:ind w:firstLine="708"/>
        <w:jc w:val="both"/>
      </w:pPr>
    </w:p>
    <w:p w:rsidR="00072061" w:rsidRDefault="008E74DB" w:rsidP="008E74DB">
      <w:pPr>
        <w:pStyle w:val="ConsPlusNormal"/>
        <w:numPr>
          <w:ilvl w:val="0"/>
          <w:numId w:val="6"/>
        </w:numPr>
        <w:jc w:val="center"/>
      </w:pPr>
      <w:r>
        <w:t>Заключительные положения</w:t>
      </w:r>
    </w:p>
    <w:p w:rsidR="00706CC2" w:rsidRDefault="00706CC2" w:rsidP="00F65396">
      <w:pPr>
        <w:pStyle w:val="ConsPlusNormal"/>
        <w:jc w:val="both"/>
      </w:pPr>
    </w:p>
    <w:p w:rsidR="00706CC2" w:rsidRDefault="008E74DB" w:rsidP="00F10F76">
      <w:pPr>
        <w:pStyle w:val="ConsPlusNormal"/>
        <w:ind w:firstLine="708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средств субсидии частной образовательной организацией осуществляет Департамент образования.</w:t>
      </w:r>
    </w:p>
    <w:p w:rsidR="00706CC2" w:rsidRDefault="00706CC2" w:rsidP="00F10F76">
      <w:pPr>
        <w:pStyle w:val="ConsPlusNormal"/>
        <w:ind w:firstLine="708"/>
        <w:jc w:val="both"/>
      </w:pPr>
    </w:p>
    <w:p w:rsidR="00706CC2" w:rsidRDefault="00706CC2" w:rsidP="00F10F76">
      <w:pPr>
        <w:pStyle w:val="ConsPlusNormal"/>
        <w:ind w:firstLine="708"/>
        <w:jc w:val="both"/>
      </w:pPr>
    </w:p>
    <w:p w:rsidR="00706CC2" w:rsidRDefault="00706CC2" w:rsidP="00F10F76">
      <w:pPr>
        <w:pStyle w:val="ConsPlusNormal"/>
        <w:ind w:firstLine="708"/>
        <w:jc w:val="both"/>
      </w:pPr>
    </w:p>
    <w:p w:rsidR="00767350" w:rsidRDefault="00767350" w:rsidP="006E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FB9" w:rsidRDefault="00A07FB9" w:rsidP="006E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BDD" w:rsidRDefault="002C2BDD" w:rsidP="006E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BDD" w:rsidRDefault="002C2BDD" w:rsidP="006E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BDD" w:rsidRDefault="002C2BDD" w:rsidP="006E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BDD" w:rsidRDefault="002C2BDD" w:rsidP="006E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BDD" w:rsidRDefault="002C2BDD" w:rsidP="006E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C77B2"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2C77B2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77B2">
        <w:rPr>
          <w:rFonts w:ascii="Times New Roman" w:hAnsi="Times New Roman" w:cs="Times New Roman"/>
          <w:bCs/>
          <w:sz w:val="28"/>
          <w:szCs w:val="28"/>
        </w:rPr>
        <w:t xml:space="preserve">частным организациям, осуществляющим 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77B2">
        <w:rPr>
          <w:rFonts w:ascii="Times New Roman" w:hAnsi="Times New Roman" w:cs="Times New Roman"/>
          <w:bCs/>
          <w:sz w:val="28"/>
          <w:szCs w:val="28"/>
        </w:rPr>
        <w:t xml:space="preserve">образовательную деятельность по реализации 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77B2">
        <w:rPr>
          <w:rFonts w:ascii="Times New Roman" w:hAnsi="Times New Roman" w:cs="Times New Roman"/>
          <w:bCs/>
          <w:sz w:val="28"/>
          <w:szCs w:val="28"/>
        </w:rPr>
        <w:t xml:space="preserve">образовательных программ </w:t>
      </w:r>
      <w:proofErr w:type="gramStart"/>
      <w:r w:rsidRPr="002C77B2">
        <w:rPr>
          <w:rFonts w:ascii="Times New Roman" w:hAnsi="Times New Roman" w:cs="Times New Roman"/>
          <w:bCs/>
          <w:sz w:val="28"/>
          <w:szCs w:val="28"/>
        </w:rPr>
        <w:t>дошкольного</w:t>
      </w:r>
      <w:proofErr w:type="gramEnd"/>
      <w:r w:rsidRPr="002C77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77B2">
        <w:rPr>
          <w:rFonts w:ascii="Times New Roman" w:hAnsi="Times New Roman" w:cs="Times New Roman"/>
          <w:bCs/>
          <w:sz w:val="28"/>
          <w:szCs w:val="28"/>
        </w:rPr>
        <w:t xml:space="preserve">образования, </w:t>
      </w:r>
      <w:proofErr w:type="gramStart"/>
      <w:r w:rsidRPr="002C77B2">
        <w:rPr>
          <w:rFonts w:ascii="Times New Roman" w:hAnsi="Times New Roman" w:cs="Times New Roman"/>
          <w:bCs/>
          <w:sz w:val="28"/>
          <w:szCs w:val="28"/>
        </w:rPr>
        <w:t>расположенным</w:t>
      </w:r>
      <w:proofErr w:type="gramEnd"/>
      <w:r w:rsidRPr="002C77B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Ханты-М</w:t>
      </w:r>
      <w:r w:rsidRPr="002C77B2">
        <w:rPr>
          <w:rFonts w:ascii="Times New Roman" w:hAnsi="Times New Roman" w:cs="Times New Roman"/>
          <w:bCs/>
          <w:sz w:val="28"/>
          <w:szCs w:val="28"/>
        </w:rPr>
        <w:t xml:space="preserve">ансийска на создание условий 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77B2">
        <w:rPr>
          <w:rFonts w:ascii="Times New Roman" w:hAnsi="Times New Roman" w:cs="Times New Roman"/>
          <w:bCs/>
          <w:sz w:val="28"/>
          <w:szCs w:val="28"/>
        </w:rPr>
        <w:t>для осуществления присмотра и ухода за детьми</w:t>
      </w:r>
      <w:r w:rsidR="00902C12">
        <w:rPr>
          <w:rFonts w:ascii="Times New Roman" w:hAnsi="Times New Roman" w:cs="Times New Roman"/>
          <w:bCs/>
          <w:sz w:val="28"/>
          <w:szCs w:val="28"/>
        </w:rPr>
        <w:t>,</w:t>
      </w:r>
    </w:p>
    <w:p w:rsidR="00902C12" w:rsidRPr="002C77B2" w:rsidRDefault="00902C1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содержания детей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Заявка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2C77B2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2C77B2">
        <w:rPr>
          <w:rFonts w:ascii="Times New Roman" w:hAnsi="Times New Roman" w:cs="Times New Roman"/>
          <w:sz w:val="28"/>
          <w:szCs w:val="28"/>
        </w:rPr>
        <w:t xml:space="preserve"> на создание условий для осуществления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присмотра и ухода за детьми</w:t>
      </w:r>
      <w:r w:rsidR="00902C12">
        <w:rPr>
          <w:rFonts w:ascii="Times New Roman" w:hAnsi="Times New Roman" w:cs="Times New Roman"/>
          <w:sz w:val="28"/>
          <w:szCs w:val="28"/>
        </w:rPr>
        <w:t>, содержания детей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в ______ году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частной организации, осуществляющей </w:t>
      </w:r>
      <w:r w:rsidRPr="002C77B2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B2">
        <w:rPr>
          <w:rFonts w:ascii="Times New Roman" w:hAnsi="Times New Roman" w:cs="Times New Roman"/>
          <w:sz w:val="28"/>
          <w:szCs w:val="28"/>
        </w:rPr>
        <w:t>деятельность по реализации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B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2. Организационно-правовая форма организации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3. Дата создания организации, дата и номер регистрации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2C77B2">
        <w:rPr>
          <w:rFonts w:ascii="Times New Roman" w:hAnsi="Times New Roman" w:cs="Times New Roman"/>
          <w:sz w:val="28"/>
          <w:szCs w:val="28"/>
        </w:rPr>
        <w:t>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4. Основные сферы деятельности организации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5. Территория деятельности организации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 xml:space="preserve">6. Почтовый адрес организации (с указанием </w:t>
      </w:r>
      <w:r>
        <w:rPr>
          <w:rFonts w:ascii="Times New Roman" w:hAnsi="Times New Roman" w:cs="Times New Roman"/>
          <w:sz w:val="28"/>
          <w:szCs w:val="28"/>
        </w:rPr>
        <w:t>индекса) __________________________________________________________________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Контактная информация организации (номер телефона, факса, </w:t>
      </w:r>
      <w:r w:rsidRPr="002C77B2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B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лектронной </w:t>
      </w:r>
      <w:r w:rsidRPr="002C77B2">
        <w:rPr>
          <w:rFonts w:ascii="Times New Roman" w:hAnsi="Times New Roman" w:cs="Times New Roman"/>
          <w:sz w:val="28"/>
          <w:szCs w:val="28"/>
        </w:rPr>
        <w:t xml:space="preserve">почты)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8. Руководитель организации (Ф.И.О., телефоны, электронная почта)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9. Место предоставления дошкольного образования (адрес)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C77B2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в организацию сертификатов на </w:t>
      </w:r>
      <w:r w:rsidRPr="002C77B2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B2">
        <w:rPr>
          <w:rFonts w:ascii="Times New Roman" w:hAnsi="Times New Roman" w:cs="Times New Roman"/>
          <w:sz w:val="28"/>
          <w:szCs w:val="28"/>
        </w:rPr>
        <w:t>финансового обеспечения места в организации, осуществляющей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реализации образовательных программ </w:t>
      </w:r>
      <w:r w:rsidRPr="002C77B2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40C">
        <w:rPr>
          <w:rFonts w:ascii="Times New Roman" w:hAnsi="Times New Roman" w:cs="Times New Roman"/>
          <w:sz w:val="28"/>
          <w:szCs w:val="28"/>
        </w:rPr>
        <w:t>образования</w:t>
      </w:r>
      <w:r w:rsidRPr="002C77B2">
        <w:rPr>
          <w:rFonts w:ascii="Times New Roman" w:hAnsi="Times New Roman" w:cs="Times New Roman"/>
          <w:sz w:val="28"/>
          <w:szCs w:val="28"/>
        </w:rPr>
        <w:t>: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2C77B2" w:rsidRPr="002C77B2" w:rsidSect="00B718C6">
          <w:pgSz w:w="11905" w:h="16838"/>
          <w:pgMar w:top="567" w:right="851" w:bottom="1134" w:left="1701" w:header="0" w:footer="0" w:gutter="0"/>
          <w:cols w:space="720"/>
          <w:noEndnote/>
        </w:sectPr>
      </w:pP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191"/>
        <w:gridCol w:w="2041"/>
        <w:gridCol w:w="1191"/>
        <w:gridCol w:w="2041"/>
      </w:tblGrid>
      <w:tr w:rsidR="002C77B2" w:rsidRPr="002C77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сертификатов, 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сертификатов, 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сертификатов, ед.</w:t>
            </w:r>
          </w:p>
        </w:tc>
      </w:tr>
      <w:tr w:rsidR="002C77B2" w:rsidRPr="002C77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7B2" w:rsidRPr="002C77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7B2" w:rsidRPr="002C77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7B2" w:rsidRPr="002C77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sz w:val="28"/>
          <w:szCs w:val="28"/>
        </w:rPr>
        <w:t>11. Запрашиваемая сумма субсидии ________________ рублей</w:t>
      </w:r>
    </w:p>
    <w:p w:rsidR="002C77B2" w:rsidRPr="00BC040C" w:rsidRDefault="00BC040C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заявки «___»</w:t>
      </w:r>
      <w:r w:rsidR="002C77B2" w:rsidRPr="00BC040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sz w:val="28"/>
          <w:szCs w:val="28"/>
        </w:rPr>
        <w:t>Настоящим подтверждаю достоверность предоставленной информации, организация</w:t>
      </w:r>
      <w:r w:rsidR="00BC040C">
        <w:rPr>
          <w:rFonts w:ascii="Times New Roman" w:hAnsi="Times New Roman" w:cs="Times New Roman"/>
          <w:sz w:val="28"/>
          <w:szCs w:val="28"/>
        </w:rPr>
        <w:t xml:space="preserve"> </w:t>
      </w:r>
      <w:r w:rsidRPr="00BC040C">
        <w:rPr>
          <w:rFonts w:ascii="Times New Roman" w:hAnsi="Times New Roman" w:cs="Times New Roman"/>
          <w:sz w:val="28"/>
          <w:szCs w:val="28"/>
        </w:rPr>
        <w:t>не находится в процессе ликвидации и реорганизации</w:t>
      </w: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sz w:val="28"/>
          <w:szCs w:val="28"/>
        </w:rPr>
        <w:t>Руководител</w:t>
      </w:r>
      <w:r w:rsidR="00BC040C">
        <w:rPr>
          <w:rFonts w:ascii="Times New Roman" w:hAnsi="Times New Roman" w:cs="Times New Roman"/>
          <w:sz w:val="28"/>
          <w:szCs w:val="28"/>
        </w:rPr>
        <w:t>ь организации ____________ __________________________</w:t>
      </w: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04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040C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sz w:val="28"/>
          <w:szCs w:val="28"/>
        </w:rPr>
        <w:t>М.П.</w:t>
      </w:r>
    </w:p>
    <w:p w:rsidR="00C7441A" w:rsidRDefault="00C7441A" w:rsidP="006E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41A" w:rsidRDefault="00C7441A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E7F" w:rsidRDefault="00AE6E7F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E7F" w:rsidRDefault="00AE6E7F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E7F" w:rsidRDefault="00AE6E7F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9C0" w:rsidRDefault="009E69C0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9C0" w:rsidRDefault="009E69C0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9C0" w:rsidRDefault="009E69C0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E7F" w:rsidRDefault="00AE6E7F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B02F25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F87C6A" w:rsidRPr="00B02F25" w:rsidRDefault="00F87C6A" w:rsidP="00B02F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565762" w:rsidRPr="002C3B31" w:rsidRDefault="00565762" w:rsidP="0056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58E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D58E4">
        <w:rPr>
          <w:rFonts w:ascii="Times New Roman" w:hAnsi="Times New Roman" w:cs="Times New Roman"/>
          <w:bCs/>
          <w:sz w:val="24"/>
          <w:szCs w:val="24"/>
        </w:rPr>
        <w:t>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</w:t>
      </w:r>
      <w:r w:rsidR="009F17CA">
        <w:rPr>
          <w:rFonts w:ascii="Times New Roman" w:hAnsi="Times New Roman" w:cs="Times New Roman"/>
          <w:bCs/>
          <w:sz w:val="24"/>
          <w:szCs w:val="24"/>
        </w:rPr>
        <w:t>, содержания детей</w:t>
      </w:r>
      <w:r w:rsidRPr="002C3B3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87C6A" w:rsidRPr="00B02F25" w:rsidRDefault="00565762" w:rsidP="0056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C6A" w:rsidRPr="00B0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 является МНПА)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вносит: </w:t>
      </w:r>
      <w:r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Личкун Юрий Михайлович – директор Департамента образования Администрации города Ханты-Мансийска, тел. 32-83-80.</w:t>
      </w:r>
    </w:p>
    <w:p w:rsidR="00F87C6A" w:rsidRPr="00F87C6A" w:rsidRDefault="009A478D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Исполнители</w:t>
      </w:r>
      <w:r w:rsidR="00F87C6A" w:rsidRPr="00F8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87C6A"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Копотилов Георгий Николаевич – эксперт</w:t>
      </w:r>
      <w:r w:rsidR="00F87C6A"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и контрольно-ревизионного отдела МКУ «Управление по учету и контролю финансов образовательных учреждений города Ханты-Мансийска», тел. 32-61-91,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89028199440</w:t>
      </w:r>
      <w:r w:rsidR="00F87C6A"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410"/>
        <w:gridCol w:w="992"/>
        <w:gridCol w:w="1133"/>
        <w:gridCol w:w="1276"/>
        <w:gridCol w:w="1342"/>
      </w:tblGrid>
      <w:tr w:rsidR="00F87C6A" w:rsidRPr="00E668B4" w:rsidTr="00E668B4"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 xml:space="preserve">Ф.И.О., </w:t>
            </w:r>
          </w:p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Предложения, замечания</w:t>
            </w: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F87C6A" w:rsidRPr="00E668B4" w:rsidTr="00E668B4">
        <w:trPr>
          <w:trHeight w:val="984"/>
        </w:trPr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Н.А. Дунаевская,</w:t>
            </w:r>
          </w:p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C6A" w:rsidRPr="00E668B4" w:rsidTr="00E668B4">
        <w:trPr>
          <w:trHeight w:val="1114"/>
        </w:trPr>
        <w:tc>
          <w:tcPr>
            <w:tcW w:w="3337" w:type="dxa"/>
          </w:tcPr>
          <w:p w:rsidR="00F87C6A" w:rsidRPr="00E668B4" w:rsidRDefault="009F17C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Т.В. Бормотова</w:t>
            </w:r>
            <w:r w:rsidR="00F87C6A"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F87C6A" w:rsidRPr="00E668B4" w:rsidRDefault="009F17C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заместителя</w:t>
            </w:r>
            <w:r w:rsidR="00F87C6A" w:rsidRPr="00E668B4">
              <w:rPr>
                <w:rFonts w:ascii="Times New Roman" w:eastAsia="Times New Roman" w:hAnsi="Times New Roman" w:cs="Times New Roman"/>
                <w:lang w:eastAsia="ru-RU"/>
              </w:rPr>
              <w:t xml:space="preserve"> Главы Администрации города Ханты-Мансийска</w:t>
            </w:r>
            <w:proofErr w:type="gramEnd"/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C6A" w:rsidRPr="00E668B4" w:rsidTr="00E668B4">
        <w:trPr>
          <w:trHeight w:val="1002"/>
        </w:trPr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Т.В. Марютин,</w:t>
            </w:r>
          </w:p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C6A" w:rsidRPr="00E668B4" w:rsidTr="00E668B4">
        <w:trPr>
          <w:trHeight w:val="1316"/>
        </w:trPr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И.В. Снисаренко,</w:t>
            </w:r>
          </w:p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И.о. директора Департамента управления финансами Администрации города Ханты-Мансийска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C6A" w:rsidRPr="00E668B4" w:rsidTr="00E668B4">
        <w:trPr>
          <w:trHeight w:val="1053"/>
        </w:trPr>
        <w:tc>
          <w:tcPr>
            <w:tcW w:w="3337" w:type="dxa"/>
          </w:tcPr>
          <w:p w:rsidR="00F87C6A" w:rsidRPr="00E668B4" w:rsidRDefault="00EE7BD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А.С. Романюк</w:t>
            </w:r>
            <w:r w:rsidR="00F87C6A"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</w:p>
          <w:p w:rsidR="00F87C6A" w:rsidRPr="00E668B4" w:rsidRDefault="00DE48C2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87C6A" w:rsidRPr="00E668B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87C6A" w:rsidRPr="00E668B4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управления Администрации города Ханты-Мансийска</w:t>
            </w:r>
            <w:proofErr w:type="gramEnd"/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8B4" w:rsidRPr="00E668B4" w:rsidTr="00E668B4">
        <w:trPr>
          <w:trHeight w:val="1053"/>
        </w:trPr>
        <w:tc>
          <w:tcPr>
            <w:tcW w:w="3337" w:type="dxa"/>
          </w:tcPr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Ю.М. Личкун</w:t>
            </w:r>
          </w:p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gramStart"/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</w:p>
        </w:tc>
        <w:tc>
          <w:tcPr>
            <w:tcW w:w="2410" w:type="dxa"/>
          </w:tcPr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9A478D">
      <w:p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CBD4B4" wp14:editId="1DABEBFD">
            <wp:extent cx="482600" cy="572770"/>
            <wp:effectExtent l="19050" t="0" r="0" b="0"/>
            <wp:docPr id="2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ОКРУГ ГОРОД ХАНТЫ-МАНСИЙСК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ОБРАЗОВАНИЯ АДМИНИСТРАЦИИ 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ХАНТЫ-МАНСИЙСКА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A" w:rsidRPr="00F87C6A" w:rsidRDefault="00F87C6A" w:rsidP="00F87C6A">
      <w:pPr>
        <w:framePr w:w="4302" w:h="792" w:hRule="exact" w:hSpace="180" w:wrap="around" w:vAnchor="text" w:hAnchor="page" w:x="1645" w:y="49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ул. Чехова ул., д.71, г. Ханты-Мансийск,</w:t>
      </w:r>
    </w:p>
    <w:p w:rsidR="00F87C6A" w:rsidRPr="00F87C6A" w:rsidRDefault="00F87C6A" w:rsidP="00F87C6A">
      <w:pPr>
        <w:framePr w:w="4302" w:h="792" w:hRule="exact" w:hSpace="180" w:wrap="around" w:vAnchor="text" w:hAnchor="page" w:x="1645" w:y="49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Ханты-Мансийский автономный округ - Югра,</w:t>
      </w:r>
    </w:p>
    <w:p w:rsidR="00F87C6A" w:rsidRPr="00F87C6A" w:rsidRDefault="00F87C6A" w:rsidP="00F87C6A">
      <w:pPr>
        <w:framePr w:w="4302" w:h="792" w:hRule="exact" w:hSpace="180" w:wrap="around" w:vAnchor="text" w:hAnchor="page" w:x="1645" w:y="49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Тюменская область, Россия, 628007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7C6A" w:rsidRPr="00F87C6A" w:rsidRDefault="00F87C6A" w:rsidP="00F87C6A">
      <w:pPr>
        <w:framePr w:hSpace="180" w:wrap="around" w:vAnchor="text" w:hAnchor="page" w:x="8837" w:y="-2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тел./факс: (3467) 32-83-80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C6A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Pr="00F87C6A">
        <w:rPr>
          <w:rFonts w:ascii="Times New Roman" w:eastAsia="Times New Roman" w:hAnsi="Times New Roman" w:cs="Times New Roman"/>
          <w:sz w:val="20"/>
          <w:szCs w:val="24"/>
          <w:lang w:val="de-DE" w:eastAsia="ru-RU"/>
        </w:rPr>
        <w:t>-mail</w:t>
      </w:r>
      <w:proofErr w:type="gramEnd"/>
      <w:r w:rsidRPr="00F87C6A">
        <w:rPr>
          <w:rFonts w:ascii="Times New Roman" w:eastAsia="Times New Roman" w:hAnsi="Times New Roman" w:cs="Times New Roman"/>
          <w:sz w:val="20"/>
          <w:szCs w:val="24"/>
          <w:lang w:val="de-DE" w:eastAsia="ru-RU"/>
        </w:rPr>
        <w:t xml:space="preserve">: </w:t>
      </w:r>
      <w:r w:rsidRPr="00F87C6A">
        <w:rPr>
          <w:rFonts w:ascii="Times New Roman" w:eastAsia="Times New Roman" w:hAnsi="Times New Roman" w:cs="Times New Roman"/>
          <w:sz w:val="20"/>
          <w:szCs w:val="24"/>
          <w:u w:val="single"/>
          <w:lang w:val="de-DE" w:eastAsia="ru-RU"/>
        </w:rPr>
        <w:t>pr_edu@admhmansy.ru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1905</wp:posOffset>
                </wp:positionV>
                <wp:extent cx="6191885" cy="0"/>
                <wp:effectExtent l="20955" t="20955" r="26035" b="266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85pt;margin-top:.15pt;width:48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71120</wp:posOffset>
                </wp:positionV>
                <wp:extent cx="6191885" cy="0"/>
                <wp:effectExtent l="11430" t="13970" r="698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5.85pt;margin-top:5.6pt;width:48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BhTAIAAFQEAAAOAAAAZHJzL2Uyb0RvYy54bWysVEtu2zAQ3RfoHQjuHVn+1RYiB4Vkd5O2&#10;AZIegCYpi6hEEiRj2SgKpLlAjtArdNNFP8gZ5Bt1SH/gtJ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"/>
            </w:pict>
          </mc:Fallback>
        </mc:AlternateContent>
      </w:r>
    </w:p>
    <w:p w:rsidR="00F87C6A" w:rsidRPr="00F87C6A" w:rsidRDefault="00F87C6A" w:rsidP="00F8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7C6A" w:rsidRPr="002C3B31" w:rsidRDefault="00F87C6A" w:rsidP="00F8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F87C6A" w:rsidRPr="002C3B31" w:rsidRDefault="00F87C6A" w:rsidP="00F87C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F87C6A" w:rsidRPr="002C3B31" w:rsidRDefault="00F87C6A" w:rsidP="00B0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7BDA" w:rsidRPr="003D58E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65762">
        <w:rPr>
          <w:rFonts w:ascii="Times New Roman" w:hAnsi="Times New Roman" w:cs="Times New Roman"/>
          <w:bCs/>
          <w:sz w:val="24"/>
          <w:szCs w:val="24"/>
        </w:rPr>
        <w:t>П</w:t>
      </w:r>
      <w:r w:rsidR="00EE7BDA" w:rsidRPr="003D58E4">
        <w:rPr>
          <w:rFonts w:ascii="Times New Roman" w:hAnsi="Times New Roman" w:cs="Times New Roman"/>
          <w:bCs/>
          <w:sz w:val="24"/>
          <w:szCs w:val="24"/>
        </w:rPr>
        <w:t>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</w:t>
      </w:r>
      <w:r w:rsidR="00F60A6A">
        <w:rPr>
          <w:rFonts w:ascii="Times New Roman" w:hAnsi="Times New Roman" w:cs="Times New Roman"/>
          <w:bCs/>
          <w:sz w:val="24"/>
          <w:szCs w:val="24"/>
        </w:rPr>
        <w:t>, содержания</w:t>
      </w:r>
      <w:r w:rsidR="00C11845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Pr="002C3B3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87C6A" w:rsidRPr="002C3B31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25" w:rsidRPr="00532A81" w:rsidRDefault="00F87C6A" w:rsidP="00B02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</w:rPr>
      </w:pPr>
      <w:proofErr w:type="gramStart"/>
      <w:r w:rsidRPr="002C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образования Администрации города Ханты-Мансийска разработал проект постановления Администрации города Ханты-Мансийска «</w:t>
      </w:r>
      <w:r w:rsidR="00EE7BDA" w:rsidRPr="003D58E4">
        <w:rPr>
          <w:rFonts w:ascii="Times New Roman" w:hAnsi="Times New Roman" w:cs="Times New Roman"/>
          <w:bCs/>
          <w:sz w:val="24"/>
          <w:szCs w:val="24"/>
        </w:rPr>
        <w:t>О порядке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</w:t>
      </w:r>
      <w:r w:rsidR="002C2BDD">
        <w:rPr>
          <w:rFonts w:ascii="Times New Roman" w:hAnsi="Times New Roman" w:cs="Times New Roman"/>
          <w:bCs/>
          <w:sz w:val="24"/>
          <w:szCs w:val="24"/>
        </w:rPr>
        <w:t>, содержания детей</w:t>
      </w:r>
      <w:bookmarkStart w:id="3" w:name="_GoBack"/>
      <w:bookmarkEnd w:id="3"/>
      <w:r w:rsidRPr="002C3B31">
        <w:rPr>
          <w:rFonts w:ascii="Times New Roman" w:eastAsia="Calibri" w:hAnsi="Times New Roman" w:cs="Times New Roman"/>
          <w:bCs/>
          <w:sz w:val="24"/>
          <w:szCs w:val="24"/>
        </w:rPr>
        <w:t xml:space="preserve">» (далее – проект постановления) </w:t>
      </w:r>
      <w:r w:rsidR="00B02F25" w:rsidRPr="002C3B3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 w:rsidR="00B02F25" w:rsidRPr="002C3B31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B02F25" w:rsidRPr="002C3B3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законом от 29.12.2012 № 273-ФЗ</w:t>
      </w:r>
      <w:proofErr w:type="gramEnd"/>
      <w:r w:rsidR="00B02F25" w:rsidRPr="002C3B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02F25" w:rsidRPr="002C3B31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Федерации», постановлением Правительства Ханты-Мансийского автономного округа -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образования», руководствуясь </w:t>
      </w:r>
      <w:hyperlink r:id="rId16" w:history="1">
        <w:r w:rsidR="00B02F25" w:rsidRPr="002C3B31">
          <w:rPr>
            <w:rFonts w:ascii="Times New Roman" w:hAnsi="Times New Roman" w:cs="Times New Roman"/>
            <w:sz w:val="24"/>
            <w:szCs w:val="24"/>
          </w:rPr>
          <w:t>статьей 71</w:t>
        </w:r>
      </w:hyperlink>
      <w:r w:rsidR="00B02F25" w:rsidRPr="002C3B31">
        <w:rPr>
          <w:rFonts w:ascii="Times New Roman" w:hAnsi="Times New Roman" w:cs="Times New Roman"/>
          <w:sz w:val="24"/>
          <w:szCs w:val="24"/>
        </w:rPr>
        <w:t xml:space="preserve"> Устава города Ханты-</w:t>
      </w:r>
      <w:r w:rsidR="00B02F25" w:rsidRPr="00532A81">
        <w:rPr>
          <w:rFonts w:ascii="Times New Roman" w:hAnsi="Times New Roman" w:cs="Times New Roman"/>
          <w:sz w:val="24"/>
          <w:szCs w:val="24"/>
        </w:rPr>
        <w:t xml:space="preserve">Мансийска, </w:t>
      </w:r>
      <w:r w:rsidR="00532A81" w:rsidRPr="00532A8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32A81" w:rsidRPr="00532A81">
        <w:rPr>
          <w:rFonts w:ascii="Times New Roman" w:hAnsi="Times New Roman" w:cs="Times New Roman"/>
          <w:bCs/>
          <w:sz w:val="24"/>
          <w:szCs w:val="24"/>
        </w:rPr>
        <w:t>финансового обеспечения (возмещения) затрат на создание условий для осуществления присмотра и ухода за детьми, содержания детей</w:t>
      </w:r>
      <w:r w:rsidR="00532A81" w:rsidRPr="00532A81">
        <w:rPr>
          <w:rFonts w:ascii="Times New Roman" w:hAnsi="Times New Roman" w:cs="Times New Roman"/>
          <w:sz w:val="24"/>
          <w:szCs w:val="24"/>
        </w:rPr>
        <w:t xml:space="preserve"> в частной</w:t>
      </w:r>
      <w:proofErr w:type="gramEnd"/>
      <w:r w:rsidR="00532A81" w:rsidRPr="00532A81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 по реализации образовательных программ дошкольного образования на территории города Ханты-Мансийска</w:t>
      </w:r>
      <w:r w:rsidR="00B02F25" w:rsidRPr="00532A81">
        <w:rPr>
          <w:rFonts w:ascii="Times New Roman" w:hAnsi="Times New Roman" w:cs="Times New Roman"/>
          <w:sz w:val="24"/>
          <w:szCs w:val="24"/>
        </w:rPr>
        <w:t>.</w:t>
      </w:r>
    </w:p>
    <w:p w:rsidR="00B02F25" w:rsidRPr="00C11845" w:rsidRDefault="00285455" w:rsidP="00EE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1845">
        <w:rPr>
          <w:rFonts w:ascii="Times New Roman" w:eastAsia="Calibri" w:hAnsi="Times New Roman" w:cs="Times New Roman"/>
          <w:bCs/>
          <w:sz w:val="24"/>
          <w:szCs w:val="24"/>
        </w:rPr>
        <w:t xml:space="preserve">Данный порядок </w:t>
      </w:r>
      <w:r w:rsidR="00EE7BDA" w:rsidRPr="00C11845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C11845" w:rsidRPr="00C11845">
        <w:rPr>
          <w:rFonts w:ascii="Times New Roman" w:hAnsi="Times New Roman" w:cs="Times New Roman"/>
          <w:sz w:val="24"/>
          <w:szCs w:val="24"/>
        </w:rPr>
        <w:t xml:space="preserve">правила предоставления субсидий из бюджета города Ханты-Мансийска 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="00C11845" w:rsidRPr="00C11845">
        <w:rPr>
          <w:rFonts w:ascii="Times New Roman" w:hAnsi="Times New Roman" w:cs="Times New Roman"/>
          <w:bCs/>
          <w:sz w:val="24"/>
          <w:szCs w:val="24"/>
        </w:rPr>
        <w:t xml:space="preserve">расположенным на территории города Ханты-Мансийска </w:t>
      </w:r>
      <w:r w:rsidR="00C11845" w:rsidRPr="00C11845">
        <w:rPr>
          <w:rFonts w:ascii="Times New Roman" w:hAnsi="Times New Roman" w:cs="Times New Roman"/>
          <w:sz w:val="24"/>
          <w:szCs w:val="24"/>
        </w:rPr>
        <w:t>на безвозмездной и безвозвратной основе</w:t>
      </w:r>
      <w:r w:rsidR="00C11845" w:rsidRPr="00C11845">
        <w:rPr>
          <w:rFonts w:ascii="Times New Roman" w:hAnsi="Times New Roman" w:cs="Times New Roman"/>
          <w:bCs/>
          <w:sz w:val="24"/>
          <w:szCs w:val="24"/>
        </w:rPr>
        <w:t xml:space="preserve"> в целях финансового обеспечения (возмещения) затрат на создание условий для осуществления присмотра и ухода за детьми, содержания детей за счет </w:t>
      </w:r>
      <w:r w:rsidR="00C11845" w:rsidRPr="00C11845">
        <w:rPr>
          <w:rFonts w:ascii="Times New Roman" w:hAnsi="Times New Roman" w:cs="Times New Roman"/>
          <w:sz w:val="24"/>
          <w:szCs w:val="24"/>
        </w:rPr>
        <w:t>субсидии из бюджета Ханты-Мансийского автономного округа - Югры бюджетам муниципальных</w:t>
      </w:r>
      <w:proofErr w:type="gramEnd"/>
      <w:r w:rsidR="00C11845" w:rsidRPr="00C11845">
        <w:rPr>
          <w:rFonts w:ascii="Times New Roman" w:hAnsi="Times New Roman" w:cs="Times New Roman"/>
          <w:sz w:val="24"/>
          <w:szCs w:val="24"/>
        </w:rPr>
        <w:t xml:space="preserve"> образований автономного округа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</w:t>
      </w:r>
      <w:r w:rsidR="00C11845" w:rsidRPr="00C11845">
        <w:rPr>
          <w:rFonts w:ascii="Times New Roman" w:hAnsi="Times New Roman" w:cs="Times New Roman"/>
          <w:sz w:val="24"/>
          <w:szCs w:val="24"/>
        </w:rPr>
        <w:lastRenderedPageBreak/>
        <w:t>образований,</w:t>
      </w:r>
      <w:r w:rsidR="00C11845" w:rsidRPr="00C118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845" w:rsidRPr="00C11845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обязательств, предусмотренных решением Думы города Ханты-Мансийска о бюджете города Ханты-Мансийска на соответствующий финансовый год</w:t>
      </w:r>
      <w:r w:rsidR="00EE7BDA" w:rsidRPr="00C11845">
        <w:rPr>
          <w:rFonts w:ascii="Times New Roman" w:hAnsi="Times New Roman" w:cs="Times New Roman"/>
          <w:bCs/>
          <w:sz w:val="24"/>
          <w:szCs w:val="24"/>
        </w:rPr>
        <w:t>.</w:t>
      </w:r>
    </w:p>
    <w:p w:rsidR="00B02F25" w:rsidRPr="002C3B31" w:rsidRDefault="00FC1D17" w:rsidP="00565762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2C3B31">
        <w:rPr>
          <w:sz w:val="24"/>
          <w:szCs w:val="24"/>
        </w:rPr>
        <w:t xml:space="preserve">Размер финансового обеспечения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образования, составляет 3 </w:t>
      </w:r>
      <w:r w:rsidR="005A184B" w:rsidRPr="002C3B31">
        <w:rPr>
          <w:sz w:val="24"/>
          <w:szCs w:val="24"/>
        </w:rPr>
        <w:t xml:space="preserve">000 рублей в месяц на 1 ребенка, который установлен пунктом 22 Порядка </w:t>
      </w:r>
      <w:r w:rsidR="004C2F9B" w:rsidRPr="002C3B31">
        <w:rPr>
          <w:sz w:val="24"/>
          <w:szCs w:val="24"/>
        </w:rPr>
        <w:t>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Ханты-Мансийском автономном округе – Югре, утвержденного постановлением</w:t>
      </w:r>
      <w:proofErr w:type="gramEnd"/>
      <w:r w:rsidR="004C2F9B" w:rsidRPr="002C3B31">
        <w:rPr>
          <w:sz w:val="24"/>
          <w:szCs w:val="24"/>
        </w:rPr>
        <w:t xml:space="preserve"> Правительства Ханты-Мансийского автономного округа -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образования».</w:t>
      </w:r>
    </w:p>
    <w:p w:rsidR="009A478D" w:rsidRPr="002C3B31" w:rsidRDefault="003B1D46" w:rsidP="004C2F9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Также проект</w:t>
      </w:r>
      <w:r w:rsidR="009A478D" w:rsidRPr="002C3B31">
        <w:rPr>
          <w:sz w:val="24"/>
          <w:szCs w:val="24"/>
        </w:rPr>
        <w:t xml:space="preserve"> постановления </w:t>
      </w:r>
      <w:r w:rsidR="002F4868">
        <w:rPr>
          <w:sz w:val="24"/>
          <w:szCs w:val="24"/>
        </w:rPr>
        <w:t>предполагает</w:t>
      </w:r>
      <w:r w:rsidR="009A478D" w:rsidRPr="002C3B31">
        <w:rPr>
          <w:sz w:val="24"/>
          <w:szCs w:val="24"/>
        </w:rPr>
        <w:t xml:space="preserve"> признать утратившими силу:</w:t>
      </w:r>
    </w:p>
    <w:p w:rsidR="002C3B31" w:rsidRPr="002C3B31" w:rsidRDefault="00C11845" w:rsidP="002C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3B31" w:rsidRPr="002C3B3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C3B31" w:rsidRPr="002C3B31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26.07.2013 № 891 «О порядке предоставления субсидий юридическим лицам (за исключением государственных и муниципальных учреждений), оказывающим образовательные услуги в сфере дополнительного образования детей на территории города Ханты-Мансийска»;</w:t>
      </w:r>
    </w:p>
    <w:p w:rsidR="002C3B31" w:rsidRPr="002C3B31" w:rsidRDefault="002C3B31" w:rsidP="002C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31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24.12.2013 № 1730 «О внесении изменений в постановление Администрации города Ханты-Мансийска от 26.07.2013 N 891»;</w:t>
      </w:r>
    </w:p>
    <w:p w:rsidR="002C3B31" w:rsidRPr="002C3B31" w:rsidRDefault="002C3B31" w:rsidP="002C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31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14.11.2014 № 1100 «О внесении изменений в постановление Администрации города Ханты-Мансийска от 26.07.2013 N 891 «О порядке предоставления субсидий 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территории города Ханты-Мансийска».</w:t>
      </w:r>
    </w:p>
    <w:p w:rsidR="00F87C6A" w:rsidRPr="002C3B31" w:rsidRDefault="00F87C6A" w:rsidP="002C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</w:rPr>
      </w:pPr>
      <w:r w:rsidRPr="002C3B31">
        <w:rPr>
          <w:rFonts w:ascii="Times New Roman" w:eastAsia="Calibri" w:hAnsi="Times New Roman" w:cs="Times New Roman"/>
          <w:sz w:val="24"/>
          <w:szCs w:val="24"/>
        </w:rPr>
        <w:t xml:space="preserve">Принятие настоящего проекта постановления не потребует </w:t>
      </w:r>
      <w:r w:rsidRPr="002C3B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дополнительного финансирования из бюджета города Ханты-Мансийска.</w:t>
      </w:r>
    </w:p>
    <w:p w:rsidR="00F87C6A" w:rsidRPr="002C3B31" w:rsidRDefault="00F87C6A" w:rsidP="00F8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2C3B31" w:rsidRDefault="00F87C6A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2C3B31" w:rsidRDefault="00F87C6A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2C3B31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</w:t>
      </w:r>
      <w:r w:rsid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 Личкун</w:t>
      </w: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4C2F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868" w:rsidRDefault="002F4868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868" w:rsidRDefault="002F4868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5762" w:rsidRDefault="00565762" w:rsidP="00C118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 рассылки</w:t>
      </w:r>
    </w:p>
    <w:p w:rsidR="00F87C6A" w:rsidRPr="00565762" w:rsidRDefault="00F87C6A" w:rsidP="00F87C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</w:t>
      </w:r>
      <w:r w:rsidR="00813144" w:rsidRPr="00565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65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Ханты-Мансийска</w:t>
      </w:r>
    </w:p>
    <w:p w:rsidR="00565762" w:rsidRPr="00565762" w:rsidRDefault="00565762" w:rsidP="0056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7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762">
        <w:rPr>
          <w:rFonts w:ascii="Times New Roman" w:hAnsi="Times New Roman" w:cs="Times New Roman"/>
          <w:bCs/>
          <w:sz w:val="28"/>
          <w:szCs w:val="28"/>
        </w:rPr>
        <w:t>О Порядке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</w:t>
      </w:r>
      <w:r w:rsidR="00532A81">
        <w:rPr>
          <w:rFonts w:ascii="Times New Roman" w:hAnsi="Times New Roman" w:cs="Times New Roman"/>
          <w:bCs/>
          <w:sz w:val="28"/>
          <w:szCs w:val="28"/>
        </w:rPr>
        <w:t>, содержания детей</w:t>
      </w:r>
      <w:r w:rsidRPr="0056576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Первому заместителю Главы Администрации города Ханты-Мансийска Дунаевской Н.А.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Заместителю Главы Администрации города Ханты-Мансийска Черкуновой И.А.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Главы Администрации города Ханты-Мансийска </w:t>
      </w:r>
      <w:proofErr w:type="spellStart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Марютину</w:t>
      </w:r>
      <w:proofErr w:type="spellEnd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И.о. директора Департамента управления финансами Администрации города Ханты-Мансийска – Снисаренко И.В. – 1 экз.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</w:t>
      </w:r>
      <w:proofErr w:type="gramStart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Администрации города Ханты-Мансийска</w:t>
      </w:r>
      <w:proofErr w:type="gramEnd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Личкуну Ю.М.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Начальнику юридического управления Администрации города Ханты-Мансийска – Романюку А.С. – 1 экз.</w:t>
      </w: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036515" w:rsidRDefault="00F87C6A">
      <w:pPr>
        <w:rPr>
          <w:rFonts w:ascii="Times New Roman" w:hAnsi="Times New Roman" w:cs="Times New Roman"/>
          <w:sz w:val="24"/>
          <w:szCs w:val="24"/>
        </w:rPr>
      </w:pPr>
    </w:p>
    <w:sectPr w:rsidR="00F87C6A" w:rsidRPr="00036515" w:rsidSect="003E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81"/>
    <w:multiLevelType w:val="hybridMultilevel"/>
    <w:tmpl w:val="E59AF96C"/>
    <w:lvl w:ilvl="0" w:tplc="7E7CEA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74185A"/>
    <w:multiLevelType w:val="hybridMultilevel"/>
    <w:tmpl w:val="3E489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8290B"/>
    <w:multiLevelType w:val="hybridMultilevel"/>
    <w:tmpl w:val="027E05A8"/>
    <w:lvl w:ilvl="0" w:tplc="7F44C4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B05D3C"/>
    <w:multiLevelType w:val="hybridMultilevel"/>
    <w:tmpl w:val="850A4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2598"/>
    <w:multiLevelType w:val="hybridMultilevel"/>
    <w:tmpl w:val="63FE8212"/>
    <w:lvl w:ilvl="0" w:tplc="868AEA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F46DD8"/>
    <w:multiLevelType w:val="multilevel"/>
    <w:tmpl w:val="44641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1B"/>
    <w:rsid w:val="000102BE"/>
    <w:rsid w:val="00015520"/>
    <w:rsid w:val="00025E3D"/>
    <w:rsid w:val="00036515"/>
    <w:rsid w:val="00043385"/>
    <w:rsid w:val="00047063"/>
    <w:rsid w:val="00057BE6"/>
    <w:rsid w:val="00061F5B"/>
    <w:rsid w:val="00064CCB"/>
    <w:rsid w:val="000666F0"/>
    <w:rsid w:val="00072061"/>
    <w:rsid w:val="000A0AC1"/>
    <w:rsid w:val="000A3B4C"/>
    <w:rsid w:val="000B21B9"/>
    <w:rsid w:val="000C755D"/>
    <w:rsid w:val="000C789B"/>
    <w:rsid w:val="000D10FB"/>
    <w:rsid w:val="000E2CB7"/>
    <w:rsid w:val="000F2F75"/>
    <w:rsid w:val="000F5BB9"/>
    <w:rsid w:val="000F6F62"/>
    <w:rsid w:val="00110241"/>
    <w:rsid w:val="001114B8"/>
    <w:rsid w:val="00116942"/>
    <w:rsid w:val="00136328"/>
    <w:rsid w:val="0014071D"/>
    <w:rsid w:val="00144812"/>
    <w:rsid w:val="0015329E"/>
    <w:rsid w:val="001574DE"/>
    <w:rsid w:val="00163C1F"/>
    <w:rsid w:val="00167B8F"/>
    <w:rsid w:val="00174F01"/>
    <w:rsid w:val="00187B1B"/>
    <w:rsid w:val="0019254A"/>
    <w:rsid w:val="00195B0F"/>
    <w:rsid w:val="00195BD8"/>
    <w:rsid w:val="00195F72"/>
    <w:rsid w:val="001A5FF2"/>
    <w:rsid w:val="001D229A"/>
    <w:rsid w:val="001E347A"/>
    <w:rsid w:val="001E4508"/>
    <w:rsid w:val="001F1241"/>
    <w:rsid w:val="001F55BA"/>
    <w:rsid w:val="0020399D"/>
    <w:rsid w:val="002065EA"/>
    <w:rsid w:val="002171EF"/>
    <w:rsid w:val="00240D8F"/>
    <w:rsid w:val="00242582"/>
    <w:rsid w:val="00244EA4"/>
    <w:rsid w:val="00250960"/>
    <w:rsid w:val="002518C9"/>
    <w:rsid w:val="00252EE1"/>
    <w:rsid w:val="00256F91"/>
    <w:rsid w:val="00257232"/>
    <w:rsid w:val="0025724D"/>
    <w:rsid w:val="0026510E"/>
    <w:rsid w:val="00272F61"/>
    <w:rsid w:val="00285455"/>
    <w:rsid w:val="00286AB4"/>
    <w:rsid w:val="002A7870"/>
    <w:rsid w:val="002B16E5"/>
    <w:rsid w:val="002B2202"/>
    <w:rsid w:val="002B6250"/>
    <w:rsid w:val="002C2BDD"/>
    <w:rsid w:val="002C3B31"/>
    <w:rsid w:val="002C5735"/>
    <w:rsid w:val="002C77B2"/>
    <w:rsid w:val="002F4868"/>
    <w:rsid w:val="002F4F1E"/>
    <w:rsid w:val="002F5CC5"/>
    <w:rsid w:val="002F79F2"/>
    <w:rsid w:val="0030023D"/>
    <w:rsid w:val="003016C9"/>
    <w:rsid w:val="0030632A"/>
    <w:rsid w:val="00311028"/>
    <w:rsid w:val="00325CC5"/>
    <w:rsid w:val="00333AF8"/>
    <w:rsid w:val="00335B17"/>
    <w:rsid w:val="003434B1"/>
    <w:rsid w:val="003526CE"/>
    <w:rsid w:val="0035290C"/>
    <w:rsid w:val="003559A7"/>
    <w:rsid w:val="0037316E"/>
    <w:rsid w:val="003826C9"/>
    <w:rsid w:val="00382B49"/>
    <w:rsid w:val="0038794A"/>
    <w:rsid w:val="003924E8"/>
    <w:rsid w:val="003A27CA"/>
    <w:rsid w:val="003B08F0"/>
    <w:rsid w:val="003B1D46"/>
    <w:rsid w:val="003D58E4"/>
    <w:rsid w:val="003E1FEA"/>
    <w:rsid w:val="003E2C42"/>
    <w:rsid w:val="003E566B"/>
    <w:rsid w:val="003F5B6B"/>
    <w:rsid w:val="00407272"/>
    <w:rsid w:val="00420540"/>
    <w:rsid w:val="00421E00"/>
    <w:rsid w:val="00442F82"/>
    <w:rsid w:val="00454B32"/>
    <w:rsid w:val="004575D4"/>
    <w:rsid w:val="00473B5A"/>
    <w:rsid w:val="004818A4"/>
    <w:rsid w:val="00486F81"/>
    <w:rsid w:val="004873CA"/>
    <w:rsid w:val="00487FE0"/>
    <w:rsid w:val="004927D3"/>
    <w:rsid w:val="0049317D"/>
    <w:rsid w:val="004A0550"/>
    <w:rsid w:val="004A0EB8"/>
    <w:rsid w:val="004A696A"/>
    <w:rsid w:val="004B4196"/>
    <w:rsid w:val="004B754E"/>
    <w:rsid w:val="004B76E4"/>
    <w:rsid w:val="004C2F9B"/>
    <w:rsid w:val="004D363D"/>
    <w:rsid w:val="004D5AEA"/>
    <w:rsid w:val="004E3645"/>
    <w:rsid w:val="004E7C08"/>
    <w:rsid w:val="004F328D"/>
    <w:rsid w:val="00507F19"/>
    <w:rsid w:val="00515DE9"/>
    <w:rsid w:val="00526316"/>
    <w:rsid w:val="00532A81"/>
    <w:rsid w:val="00540CB4"/>
    <w:rsid w:val="00544899"/>
    <w:rsid w:val="00565762"/>
    <w:rsid w:val="005715F8"/>
    <w:rsid w:val="00573FD5"/>
    <w:rsid w:val="005A184B"/>
    <w:rsid w:val="005A69B1"/>
    <w:rsid w:val="005B1B20"/>
    <w:rsid w:val="005B32C1"/>
    <w:rsid w:val="005B7727"/>
    <w:rsid w:val="005D3FB4"/>
    <w:rsid w:val="005E4C8C"/>
    <w:rsid w:val="005F0A65"/>
    <w:rsid w:val="005F0A79"/>
    <w:rsid w:val="005F1AA3"/>
    <w:rsid w:val="005F6AFF"/>
    <w:rsid w:val="00603E10"/>
    <w:rsid w:val="0061747E"/>
    <w:rsid w:val="00646B0B"/>
    <w:rsid w:val="00684A5D"/>
    <w:rsid w:val="006C5D9A"/>
    <w:rsid w:val="006D7FCE"/>
    <w:rsid w:val="006E0E6C"/>
    <w:rsid w:val="00706CC2"/>
    <w:rsid w:val="00710078"/>
    <w:rsid w:val="00714A79"/>
    <w:rsid w:val="00721D68"/>
    <w:rsid w:val="00732860"/>
    <w:rsid w:val="00734353"/>
    <w:rsid w:val="00755337"/>
    <w:rsid w:val="007646B0"/>
    <w:rsid w:val="00767350"/>
    <w:rsid w:val="0077477A"/>
    <w:rsid w:val="00786630"/>
    <w:rsid w:val="007913A1"/>
    <w:rsid w:val="00792DAA"/>
    <w:rsid w:val="007A4AC7"/>
    <w:rsid w:val="007A6683"/>
    <w:rsid w:val="007C4F84"/>
    <w:rsid w:val="007D12A1"/>
    <w:rsid w:val="007E031A"/>
    <w:rsid w:val="007E63DF"/>
    <w:rsid w:val="007E7AE8"/>
    <w:rsid w:val="0080499D"/>
    <w:rsid w:val="008052C1"/>
    <w:rsid w:val="00813144"/>
    <w:rsid w:val="00821A13"/>
    <w:rsid w:val="008225E1"/>
    <w:rsid w:val="00832422"/>
    <w:rsid w:val="00833893"/>
    <w:rsid w:val="0084350C"/>
    <w:rsid w:val="008471A4"/>
    <w:rsid w:val="008501E2"/>
    <w:rsid w:val="00854F67"/>
    <w:rsid w:val="00856A6F"/>
    <w:rsid w:val="008642A3"/>
    <w:rsid w:val="0089299E"/>
    <w:rsid w:val="00895ACA"/>
    <w:rsid w:val="008B4068"/>
    <w:rsid w:val="008C2374"/>
    <w:rsid w:val="008C5A57"/>
    <w:rsid w:val="008C5B85"/>
    <w:rsid w:val="008E62FB"/>
    <w:rsid w:val="008E74DB"/>
    <w:rsid w:val="008F4334"/>
    <w:rsid w:val="008F6CC8"/>
    <w:rsid w:val="00900449"/>
    <w:rsid w:val="00902C12"/>
    <w:rsid w:val="00912CFF"/>
    <w:rsid w:val="00912ED3"/>
    <w:rsid w:val="00914213"/>
    <w:rsid w:val="009169F1"/>
    <w:rsid w:val="00922015"/>
    <w:rsid w:val="0092567E"/>
    <w:rsid w:val="00932C9E"/>
    <w:rsid w:val="00954FAE"/>
    <w:rsid w:val="009558CD"/>
    <w:rsid w:val="00960442"/>
    <w:rsid w:val="00967B40"/>
    <w:rsid w:val="00967D0A"/>
    <w:rsid w:val="009853E6"/>
    <w:rsid w:val="009855DF"/>
    <w:rsid w:val="00987F40"/>
    <w:rsid w:val="00991DE4"/>
    <w:rsid w:val="009A478D"/>
    <w:rsid w:val="009A7CBD"/>
    <w:rsid w:val="009B6D0A"/>
    <w:rsid w:val="009C1D0E"/>
    <w:rsid w:val="009D47E5"/>
    <w:rsid w:val="009E1045"/>
    <w:rsid w:val="009E3BF2"/>
    <w:rsid w:val="009E69C0"/>
    <w:rsid w:val="009F17CA"/>
    <w:rsid w:val="00A07FB9"/>
    <w:rsid w:val="00A3233E"/>
    <w:rsid w:val="00A543E0"/>
    <w:rsid w:val="00A60DF4"/>
    <w:rsid w:val="00A7145B"/>
    <w:rsid w:val="00A80E43"/>
    <w:rsid w:val="00A87B5F"/>
    <w:rsid w:val="00A93B76"/>
    <w:rsid w:val="00AB6901"/>
    <w:rsid w:val="00AB79A3"/>
    <w:rsid w:val="00AB7F39"/>
    <w:rsid w:val="00AD1673"/>
    <w:rsid w:val="00AE6E7F"/>
    <w:rsid w:val="00AF5D69"/>
    <w:rsid w:val="00B00E70"/>
    <w:rsid w:val="00B02F25"/>
    <w:rsid w:val="00B03DB4"/>
    <w:rsid w:val="00B06A68"/>
    <w:rsid w:val="00B131D9"/>
    <w:rsid w:val="00B16C0C"/>
    <w:rsid w:val="00B17A45"/>
    <w:rsid w:val="00B31355"/>
    <w:rsid w:val="00B51E98"/>
    <w:rsid w:val="00B55C62"/>
    <w:rsid w:val="00B718C6"/>
    <w:rsid w:val="00B721F9"/>
    <w:rsid w:val="00B81EE8"/>
    <w:rsid w:val="00B90A37"/>
    <w:rsid w:val="00B93994"/>
    <w:rsid w:val="00BA57C9"/>
    <w:rsid w:val="00BA5952"/>
    <w:rsid w:val="00BA59D9"/>
    <w:rsid w:val="00BB5D84"/>
    <w:rsid w:val="00BB6DA2"/>
    <w:rsid w:val="00BC040C"/>
    <w:rsid w:val="00BC124B"/>
    <w:rsid w:val="00BE6B82"/>
    <w:rsid w:val="00C00CCB"/>
    <w:rsid w:val="00C11845"/>
    <w:rsid w:val="00C22477"/>
    <w:rsid w:val="00C3630C"/>
    <w:rsid w:val="00C457C2"/>
    <w:rsid w:val="00C66B13"/>
    <w:rsid w:val="00C70067"/>
    <w:rsid w:val="00C723D8"/>
    <w:rsid w:val="00C7441A"/>
    <w:rsid w:val="00C82BF1"/>
    <w:rsid w:val="00C93BA5"/>
    <w:rsid w:val="00CA77AA"/>
    <w:rsid w:val="00CC5E54"/>
    <w:rsid w:val="00CD1902"/>
    <w:rsid w:val="00CE663A"/>
    <w:rsid w:val="00D26C01"/>
    <w:rsid w:val="00D303BD"/>
    <w:rsid w:val="00D45765"/>
    <w:rsid w:val="00D52944"/>
    <w:rsid w:val="00D83ADA"/>
    <w:rsid w:val="00D90475"/>
    <w:rsid w:val="00D935D9"/>
    <w:rsid w:val="00DA4291"/>
    <w:rsid w:val="00DC5213"/>
    <w:rsid w:val="00DD4153"/>
    <w:rsid w:val="00DE0720"/>
    <w:rsid w:val="00DE48C2"/>
    <w:rsid w:val="00DF2E87"/>
    <w:rsid w:val="00DF679A"/>
    <w:rsid w:val="00E0080B"/>
    <w:rsid w:val="00E06773"/>
    <w:rsid w:val="00E2286A"/>
    <w:rsid w:val="00E24266"/>
    <w:rsid w:val="00E3068F"/>
    <w:rsid w:val="00E34A01"/>
    <w:rsid w:val="00E45446"/>
    <w:rsid w:val="00E56696"/>
    <w:rsid w:val="00E62248"/>
    <w:rsid w:val="00E668B4"/>
    <w:rsid w:val="00E803B9"/>
    <w:rsid w:val="00E83D78"/>
    <w:rsid w:val="00E87A2F"/>
    <w:rsid w:val="00E90259"/>
    <w:rsid w:val="00E93A2C"/>
    <w:rsid w:val="00EA5994"/>
    <w:rsid w:val="00EB1823"/>
    <w:rsid w:val="00EB21F8"/>
    <w:rsid w:val="00EB50E5"/>
    <w:rsid w:val="00ED2713"/>
    <w:rsid w:val="00EE7BDA"/>
    <w:rsid w:val="00F10F76"/>
    <w:rsid w:val="00F15E36"/>
    <w:rsid w:val="00F4503D"/>
    <w:rsid w:val="00F51C63"/>
    <w:rsid w:val="00F60A6A"/>
    <w:rsid w:val="00F65396"/>
    <w:rsid w:val="00F66382"/>
    <w:rsid w:val="00F72D33"/>
    <w:rsid w:val="00F814D8"/>
    <w:rsid w:val="00F855BD"/>
    <w:rsid w:val="00F87C6A"/>
    <w:rsid w:val="00F9013E"/>
    <w:rsid w:val="00F973A9"/>
    <w:rsid w:val="00FA1E5D"/>
    <w:rsid w:val="00FA3AA3"/>
    <w:rsid w:val="00FA622B"/>
    <w:rsid w:val="00FB1B93"/>
    <w:rsid w:val="00FC0E6E"/>
    <w:rsid w:val="00FC1D17"/>
    <w:rsid w:val="00FC50DE"/>
    <w:rsid w:val="00FD50EE"/>
    <w:rsid w:val="00FE48AF"/>
    <w:rsid w:val="00FF2C7B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B2202"/>
    <w:pPr>
      <w:ind w:left="720"/>
      <w:contextualSpacing/>
    </w:pPr>
  </w:style>
  <w:style w:type="paragraph" w:customStyle="1" w:styleId="ConsPlusNonformat">
    <w:name w:val="ConsPlusNonformat"/>
    <w:uiPriority w:val="99"/>
    <w:rsid w:val="002C77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B2202"/>
    <w:pPr>
      <w:ind w:left="720"/>
      <w:contextualSpacing/>
    </w:pPr>
  </w:style>
  <w:style w:type="paragraph" w:customStyle="1" w:styleId="ConsPlusNonformat">
    <w:name w:val="ConsPlusNonformat"/>
    <w:uiPriority w:val="99"/>
    <w:rsid w:val="002C77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06F868BA55B9574B267F8B2F472BB1142D9D97DEE2C7F1D1D11608F301900D0C71625491CB13159647DDAACqBL" TargetMode="External"/><Relationship Id="rId13" Type="http://schemas.openxmlformats.org/officeDocument/2006/relationships/hyperlink" Target="consultantplus://offline/ref=78ED7207A949D80083447F6CB45875A80B914F6729CEE8B48AAAD7E8E010C41639702CF9FAC87343256552C8V6D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D06F868BA55B9574B279F5A49825B4164E84D47EED232D49401737D0601F55908710700A5BB830A5q9L" TargetMode="External"/><Relationship Id="rId12" Type="http://schemas.openxmlformats.org/officeDocument/2006/relationships/hyperlink" Target="consultantplus://offline/ref=78ED7207A949D80083447F6CB45875A80B914F6729CEE8B48AAAD7E8E010C41639702CF9FAC87343256552C8V6D7I" TargetMode="External"/><Relationship Id="rId17" Type="http://schemas.openxmlformats.org/officeDocument/2006/relationships/hyperlink" Target="consultantplus://offline/ref=98D06F868BA55B9574B267F8B2F472BB1142D9D975EE2973151F4C6A87691502ADq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D06F868BA55B9574B267F8B2F472BB1142D9D97DEE2C7F1D1D11608F301900D0C71625491CB13159647DDAACq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ED7207A949D80083447F6CB45875A80B914F6729CEE8B48AAAD7E8E010C41639702CF9FAC87343256552CFV6D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D06F868BA55B9574B279F5A49825B4164E84D47EED232D49401737D0601F55908710700A5BB830A5q9L" TargetMode="External"/><Relationship Id="rId10" Type="http://schemas.openxmlformats.org/officeDocument/2006/relationships/hyperlink" Target="consultantplus://offline/ref=98D06F868BA55B9574B279F5A49825B4164E84D47EED232D49401737D0601F55908710700A5BB830A5q9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D06F868BA55B9574B267F8B2F472BB1142D9D975EE2973151F4C6A87691502ADq7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CABC-D9F2-41D9-865C-98D2B652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12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Оксана Александровна</dc:creator>
  <cp:lastModifiedBy>1</cp:lastModifiedBy>
  <cp:revision>114</cp:revision>
  <cp:lastPrinted>2016-04-04T04:43:00Z</cp:lastPrinted>
  <dcterms:created xsi:type="dcterms:W3CDTF">2016-02-25T10:56:00Z</dcterms:created>
  <dcterms:modified xsi:type="dcterms:W3CDTF">2016-04-04T06:40:00Z</dcterms:modified>
</cp:coreProperties>
</file>